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80E81" w14:textId="49244539" w:rsidR="002042C1" w:rsidRPr="002042C1" w:rsidRDefault="009B71FF" w:rsidP="00F40D42">
      <w:pPr>
        <w:pStyle w:val="NormalWeb"/>
        <w:tabs>
          <w:tab w:val="center" w:pos="4680"/>
          <w:tab w:val="left" w:pos="5985"/>
        </w:tabs>
        <w:spacing w:before="0" w:beforeAutospacing="0" w:after="0" w:afterAutospacing="0"/>
        <w:rPr>
          <w:b/>
          <w:bCs/>
          <w:color w:val="000000"/>
          <w:sz w:val="20"/>
          <w:szCs w:val="20"/>
        </w:rPr>
      </w:pPr>
      <w:r w:rsidRPr="00725503">
        <w:rPr>
          <w:b/>
          <w:bCs/>
          <w:color w:val="000000"/>
          <w:sz w:val="36"/>
          <w:szCs w:val="36"/>
          <w:u w:val="single"/>
        </w:rPr>
        <w:t>Career &amp; Calling</w:t>
      </w:r>
      <w:r w:rsidR="00421CB7" w:rsidRPr="00725503">
        <w:rPr>
          <w:b/>
          <w:bCs/>
          <w:color w:val="000000"/>
          <w:sz w:val="36"/>
          <w:szCs w:val="36"/>
          <w:u w:val="single"/>
        </w:rPr>
        <w:t xml:space="preserve"> </w:t>
      </w:r>
      <w:r w:rsidR="00725503" w:rsidRPr="00725503">
        <w:rPr>
          <w:b/>
          <w:bCs/>
          <w:color w:val="000000"/>
          <w:sz w:val="36"/>
          <w:szCs w:val="36"/>
          <w:u w:val="single"/>
        </w:rPr>
        <w:t xml:space="preserve">Résumé </w:t>
      </w:r>
      <w:r w:rsidR="00421CB7" w:rsidRPr="00725503">
        <w:rPr>
          <w:b/>
          <w:bCs/>
          <w:color w:val="000000"/>
          <w:sz w:val="36"/>
          <w:szCs w:val="36"/>
          <w:u w:val="single"/>
        </w:rPr>
        <w:t>Guidelines</w:t>
      </w:r>
      <w:r w:rsidR="00725503" w:rsidRPr="00725503">
        <w:rPr>
          <w:b/>
          <w:bCs/>
          <w:color w:val="000000"/>
          <w:sz w:val="36"/>
          <w:szCs w:val="36"/>
        </w:rPr>
        <w:tab/>
      </w:r>
      <w:r w:rsidR="00725503" w:rsidRPr="00725503">
        <w:rPr>
          <w:b/>
          <w:bCs/>
          <w:color w:val="000000"/>
          <w:sz w:val="36"/>
          <w:szCs w:val="36"/>
        </w:rPr>
        <w:tab/>
      </w:r>
      <w:r w:rsidR="002042C1" w:rsidRPr="002042C1">
        <w:rPr>
          <w:b/>
          <w:bCs/>
          <w:color w:val="000000"/>
          <w:sz w:val="20"/>
          <w:szCs w:val="20"/>
        </w:rPr>
        <w:t xml:space="preserve">See links/resources @ </w:t>
      </w:r>
      <w:hyperlink r:id="rId10" w:history="1">
        <w:r w:rsidR="007A4D05">
          <w:rPr>
            <w:rStyle w:val="Hyperlink"/>
            <w:b/>
            <w:bCs/>
            <w:sz w:val="20"/>
            <w:szCs w:val="20"/>
          </w:rPr>
          <w:t>hc.edu/careerlibrary</w:t>
        </w:r>
      </w:hyperlink>
    </w:p>
    <w:p w14:paraId="71B63DB3" w14:textId="77777777" w:rsidR="002042C1" w:rsidRPr="002042C1" w:rsidRDefault="002042C1" w:rsidP="00F40D42">
      <w:pPr>
        <w:pStyle w:val="NormalWeb"/>
        <w:tabs>
          <w:tab w:val="center" w:pos="4680"/>
          <w:tab w:val="left" w:pos="5985"/>
        </w:tabs>
        <w:spacing w:before="0" w:beforeAutospacing="0" w:after="0" w:afterAutospacing="0"/>
        <w:rPr>
          <w:b/>
          <w:bCs/>
          <w:color w:val="000000"/>
          <w:sz w:val="20"/>
          <w:szCs w:val="20"/>
        </w:rPr>
      </w:pPr>
    </w:p>
    <w:p w14:paraId="3C120A46" w14:textId="7BF93B3D" w:rsidR="00421CB7" w:rsidRDefault="00421CB7" w:rsidP="00F40D42">
      <w:pPr>
        <w:pStyle w:val="NormalWeb"/>
        <w:tabs>
          <w:tab w:val="center" w:pos="4680"/>
          <w:tab w:val="left" w:pos="5985"/>
        </w:tabs>
        <w:spacing w:before="0" w:beforeAutospacing="0" w:after="0" w:afterAutospacing="0"/>
        <w:rPr>
          <w:color w:val="000000"/>
          <w:sz w:val="20"/>
          <w:szCs w:val="20"/>
        </w:rPr>
      </w:pPr>
      <w:r w:rsidRPr="002042C1">
        <w:rPr>
          <w:b/>
          <w:bCs/>
          <w:color w:val="000000"/>
          <w:sz w:val="20"/>
          <w:szCs w:val="20"/>
        </w:rPr>
        <w:t>Font:</w:t>
      </w:r>
      <w:r w:rsidR="002042C1">
        <w:rPr>
          <w:color w:val="000000"/>
          <w:sz w:val="20"/>
          <w:szCs w:val="20"/>
        </w:rPr>
        <w:t> S</w:t>
      </w:r>
      <w:r w:rsidRPr="002042C1">
        <w:rPr>
          <w:color w:val="000000"/>
          <w:sz w:val="20"/>
          <w:szCs w:val="20"/>
        </w:rPr>
        <w:t>hould be Times New Roman, Arial, or Calibri. The size of your font should be no larger than 12 wit</w:t>
      </w:r>
      <w:r w:rsidR="00725503">
        <w:rPr>
          <w:color w:val="000000"/>
          <w:sz w:val="20"/>
          <w:szCs w:val="20"/>
        </w:rPr>
        <w:t>h exception to your name. S</w:t>
      </w:r>
      <w:r w:rsidRPr="002042C1">
        <w:rPr>
          <w:color w:val="000000"/>
          <w:sz w:val="20"/>
          <w:szCs w:val="20"/>
        </w:rPr>
        <w:t xml:space="preserve">ection titles </w:t>
      </w:r>
      <w:r w:rsidR="00725503">
        <w:rPr>
          <w:color w:val="000000"/>
          <w:sz w:val="20"/>
          <w:szCs w:val="20"/>
        </w:rPr>
        <w:t>can be</w:t>
      </w:r>
      <w:r w:rsidRPr="002042C1">
        <w:rPr>
          <w:color w:val="000000"/>
          <w:sz w:val="20"/>
          <w:szCs w:val="20"/>
        </w:rPr>
        <w:t xml:space="preserve"> 12</w:t>
      </w:r>
      <w:r w:rsidR="00725503">
        <w:rPr>
          <w:color w:val="000000"/>
          <w:sz w:val="20"/>
          <w:szCs w:val="20"/>
        </w:rPr>
        <w:t>-pt</w:t>
      </w:r>
      <w:r w:rsidRPr="002042C1">
        <w:rPr>
          <w:color w:val="000000"/>
          <w:sz w:val="20"/>
          <w:szCs w:val="20"/>
        </w:rPr>
        <w:t xml:space="preserve"> font while informati</w:t>
      </w:r>
      <w:r w:rsidR="00725503">
        <w:rPr>
          <w:color w:val="000000"/>
          <w:sz w:val="20"/>
          <w:szCs w:val="20"/>
        </w:rPr>
        <w:t xml:space="preserve">on in each section can be at 10 or </w:t>
      </w:r>
      <w:r w:rsidRPr="002042C1">
        <w:rPr>
          <w:color w:val="000000"/>
          <w:sz w:val="20"/>
          <w:szCs w:val="20"/>
        </w:rPr>
        <w:t>11</w:t>
      </w:r>
      <w:r w:rsidR="00725503">
        <w:rPr>
          <w:color w:val="000000"/>
          <w:sz w:val="20"/>
          <w:szCs w:val="20"/>
        </w:rPr>
        <w:t>-pt</w:t>
      </w:r>
      <w:r w:rsidRPr="002042C1">
        <w:rPr>
          <w:color w:val="000000"/>
          <w:sz w:val="20"/>
          <w:szCs w:val="20"/>
        </w:rPr>
        <w:t xml:space="preserve"> font. This helps with fitting more information on one page.</w:t>
      </w:r>
      <w:r w:rsidR="002042C1">
        <w:rPr>
          <w:color w:val="000000"/>
          <w:sz w:val="20"/>
          <w:szCs w:val="20"/>
        </w:rPr>
        <w:t xml:space="preserve"> </w:t>
      </w:r>
    </w:p>
    <w:p w14:paraId="2362946A" w14:textId="670E8123" w:rsidR="00725503" w:rsidRPr="002042C1" w:rsidRDefault="00725503" w:rsidP="00F40D42">
      <w:pPr>
        <w:pStyle w:val="NormalWeb"/>
        <w:tabs>
          <w:tab w:val="center" w:pos="4680"/>
          <w:tab w:val="left" w:pos="5985"/>
        </w:tabs>
        <w:spacing w:before="0" w:beforeAutospacing="0" w:after="0" w:afterAutospacing="0"/>
        <w:rPr>
          <w:color w:val="000000"/>
          <w:sz w:val="20"/>
          <w:szCs w:val="20"/>
        </w:rPr>
      </w:pPr>
      <w:r w:rsidRPr="002042C1">
        <w:rPr>
          <w:b/>
          <w:bCs/>
          <w:color w:val="000000"/>
          <w:sz w:val="20"/>
          <w:szCs w:val="20"/>
        </w:rPr>
        <w:t>Font Color:</w:t>
      </w:r>
      <w:r w:rsidRPr="002042C1">
        <w:rPr>
          <w:color w:val="000000"/>
          <w:sz w:val="20"/>
          <w:szCs w:val="20"/>
        </w:rPr>
        <w:t> </w:t>
      </w:r>
      <w:r>
        <w:rPr>
          <w:color w:val="000000"/>
          <w:sz w:val="20"/>
          <w:szCs w:val="20"/>
        </w:rPr>
        <w:t>T</w:t>
      </w:r>
      <w:r w:rsidRPr="002042C1">
        <w:rPr>
          <w:color w:val="000000"/>
          <w:sz w:val="20"/>
          <w:szCs w:val="20"/>
        </w:rPr>
        <w:t xml:space="preserve">ext/font on </w:t>
      </w:r>
      <w:r>
        <w:rPr>
          <w:color w:val="000000"/>
          <w:sz w:val="20"/>
          <w:szCs w:val="20"/>
        </w:rPr>
        <w:t xml:space="preserve">résumé </w:t>
      </w:r>
      <w:r w:rsidRPr="002042C1">
        <w:rPr>
          <w:color w:val="000000"/>
          <w:sz w:val="20"/>
          <w:szCs w:val="20"/>
        </w:rPr>
        <w:t xml:space="preserve">should be black. Any colors outside of black will result in your </w:t>
      </w:r>
      <w:r>
        <w:rPr>
          <w:color w:val="000000"/>
          <w:sz w:val="20"/>
          <w:szCs w:val="20"/>
        </w:rPr>
        <w:t xml:space="preserve">résumé </w:t>
      </w:r>
      <w:r w:rsidRPr="002042C1">
        <w:rPr>
          <w:color w:val="000000"/>
          <w:sz w:val="20"/>
          <w:szCs w:val="20"/>
        </w:rPr>
        <w:t xml:space="preserve">not being approved in </w:t>
      </w:r>
      <w:r w:rsidRPr="002042C1">
        <w:rPr>
          <w:b/>
          <w:color w:val="FF0000"/>
          <w:sz w:val="20"/>
          <w:szCs w:val="20"/>
        </w:rPr>
        <w:t>Handshake</w:t>
      </w:r>
      <w:r w:rsidRPr="002042C1">
        <w:rPr>
          <w:color w:val="000000"/>
          <w:sz w:val="20"/>
          <w:szCs w:val="20"/>
        </w:rPr>
        <w:t>. </w:t>
      </w:r>
    </w:p>
    <w:p w14:paraId="1B20EC29" w14:textId="77777777" w:rsidR="00421CB7" w:rsidRPr="002042C1" w:rsidRDefault="00421CB7" w:rsidP="00421CB7">
      <w:pPr>
        <w:pStyle w:val="NormalWeb"/>
        <w:tabs>
          <w:tab w:val="center" w:pos="4680"/>
          <w:tab w:val="left" w:pos="5985"/>
        </w:tabs>
        <w:spacing w:before="0" w:beforeAutospacing="0" w:after="0" w:afterAutospacing="0"/>
        <w:rPr>
          <w:color w:val="000000"/>
          <w:sz w:val="20"/>
          <w:szCs w:val="20"/>
        </w:rPr>
      </w:pPr>
    </w:p>
    <w:p w14:paraId="0B254A39" w14:textId="77777777" w:rsidR="00620A27" w:rsidRDefault="00421CB7" w:rsidP="00421CB7">
      <w:pPr>
        <w:pStyle w:val="NormalWeb"/>
        <w:tabs>
          <w:tab w:val="center" w:pos="4680"/>
          <w:tab w:val="left" w:pos="5985"/>
        </w:tabs>
        <w:spacing w:before="0" w:beforeAutospacing="0" w:after="0" w:afterAutospacing="0"/>
        <w:rPr>
          <w:b/>
          <w:bCs/>
          <w:color w:val="000000"/>
          <w:sz w:val="20"/>
          <w:szCs w:val="20"/>
        </w:rPr>
      </w:pPr>
      <w:r w:rsidRPr="002042C1">
        <w:rPr>
          <w:b/>
          <w:bCs/>
          <w:color w:val="000000"/>
          <w:sz w:val="20"/>
          <w:szCs w:val="20"/>
        </w:rPr>
        <w:t>Length: </w:t>
      </w:r>
      <w:r w:rsidRPr="002042C1">
        <w:rPr>
          <w:color w:val="000000"/>
          <w:sz w:val="20"/>
          <w:szCs w:val="20"/>
        </w:rPr>
        <w:t xml:space="preserve">The length of a </w:t>
      </w:r>
      <w:r w:rsidR="00725503">
        <w:rPr>
          <w:color w:val="000000"/>
          <w:sz w:val="20"/>
          <w:szCs w:val="20"/>
        </w:rPr>
        <w:t xml:space="preserve">résumé </w:t>
      </w:r>
      <w:r w:rsidRPr="002042C1">
        <w:rPr>
          <w:color w:val="000000"/>
          <w:sz w:val="20"/>
          <w:szCs w:val="20"/>
        </w:rPr>
        <w:t xml:space="preserve">depends on the years of experience job </w:t>
      </w:r>
      <w:r w:rsidR="007E63D5" w:rsidRPr="002042C1">
        <w:rPr>
          <w:color w:val="000000"/>
          <w:sz w:val="20"/>
          <w:szCs w:val="20"/>
        </w:rPr>
        <w:t>candidate’s</w:t>
      </w:r>
      <w:r w:rsidRPr="002042C1">
        <w:rPr>
          <w:color w:val="000000"/>
          <w:sz w:val="20"/>
          <w:szCs w:val="20"/>
        </w:rPr>
        <w:t xml:space="preserve"> </w:t>
      </w:r>
      <w:r w:rsidR="007E63D5" w:rsidRPr="002042C1">
        <w:rPr>
          <w:color w:val="000000"/>
          <w:sz w:val="20"/>
          <w:szCs w:val="20"/>
        </w:rPr>
        <w:t>possess</w:t>
      </w:r>
      <w:r w:rsidRPr="002042C1">
        <w:rPr>
          <w:color w:val="000000"/>
          <w:sz w:val="20"/>
          <w:szCs w:val="20"/>
        </w:rPr>
        <w:t xml:space="preserve">. If you have less than five years of direct experience in your field of interest then the </w:t>
      </w:r>
      <w:r w:rsidR="00725503">
        <w:rPr>
          <w:color w:val="000000"/>
          <w:sz w:val="20"/>
          <w:szCs w:val="20"/>
        </w:rPr>
        <w:t xml:space="preserve">résumé </w:t>
      </w:r>
      <w:r w:rsidRPr="002042C1">
        <w:rPr>
          <w:color w:val="000000"/>
          <w:sz w:val="20"/>
          <w:szCs w:val="20"/>
        </w:rPr>
        <w:t xml:space="preserve">should be only on one page. Candidates with more than five years of experience have the option of keeping their </w:t>
      </w:r>
      <w:r w:rsidR="00725503">
        <w:rPr>
          <w:color w:val="000000"/>
          <w:sz w:val="20"/>
          <w:szCs w:val="20"/>
        </w:rPr>
        <w:t xml:space="preserve">résumé </w:t>
      </w:r>
      <w:r w:rsidRPr="002042C1">
        <w:rPr>
          <w:color w:val="000000"/>
          <w:sz w:val="20"/>
          <w:szCs w:val="20"/>
        </w:rPr>
        <w:t xml:space="preserve">on one page or going to two pages. Candidates with 10+ </w:t>
      </w:r>
      <w:r w:rsidR="007E63D5" w:rsidRPr="002042C1">
        <w:rPr>
          <w:color w:val="000000"/>
          <w:sz w:val="20"/>
          <w:szCs w:val="20"/>
        </w:rPr>
        <w:t>years’ experience</w:t>
      </w:r>
      <w:r w:rsidRPr="002042C1">
        <w:rPr>
          <w:color w:val="000000"/>
          <w:sz w:val="20"/>
          <w:szCs w:val="20"/>
        </w:rPr>
        <w:t xml:space="preserve"> should have a 2-3 page </w:t>
      </w:r>
      <w:r w:rsidR="002042C1">
        <w:rPr>
          <w:color w:val="000000"/>
          <w:sz w:val="20"/>
          <w:szCs w:val="20"/>
        </w:rPr>
        <w:t>résumé</w:t>
      </w:r>
      <w:r w:rsidRPr="002042C1">
        <w:rPr>
          <w:color w:val="000000"/>
          <w:sz w:val="20"/>
          <w:szCs w:val="20"/>
        </w:rPr>
        <w:t xml:space="preserve">. If you are close to one page, but keep spilling over to </w:t>
      </w:r>
      <w:r w:rsidR="00620A27">
        <w:rPr>
          <w:color w:val="000000"/>
          <w:sz w:val="20"/>
          <w:szCs w:val="20"/>
        </w:rPr>
        <w:t>a</w:t>
      </w:r>
      <w:r w:rsidRPr="002042C1">
        <w:rPr>
          <w:color w:val="000000"/>
          <w:sz w:val="20"/>
          <w:szCs w:val="20"/>
        </w:rPr>
        <w:t xml:space="preserve"> second page then we suggest that you go to </w:t>
      </w:r>
      <w:r w:rsidR="00620A27">
        <w:rPr>
          <w:b/>
          <w:bCs/>
          <w:color w:val="000000"/>
          <w:sz w:val="20"/>
          <w:szCs w:val="20"/>
        </w:rPr>
        <w:t>PAGE L</w:t>
      </w:r>
      <w:r w:rsidRPr="002042C1">
        <w:rPr>
          <w:b/>
          <w:bCs/>
          <w:color w:val="000000"/>
          <w:sz w:val="20"/>
          <w:szCs w:val="20"/>
        </w:rPr>
        <w:t>AYOUT</w:t>
      </w:r>
      <w:r w:rsidRPr="002042C1">
        <w:rPr>
          <w:color w:val="000000"/>
          <w:sz w:val="20"/>
          <w:szCs w:val="20"/>
        </w:rPr>
        <w:t> and then </w:t>
      </w:r>
      <w:r w:rsidRPr="002042C1">
        <w:rPr>
          <w:b/>
          <w:bCs/>
          <w:color w:val="000000"/>
          <w:sz w:val="20"/>
          <w:szCs w:val="20"/>
        </w:rPr>
        <w:t>MARGINS </w:t>
      </w:r>
    </w:p>
    <w:p w14:paraId="6FCE8FF3" w14:textId="726AED7A" w:rsidR="00725503" w:rsidRDefault="00421CB7" w:rsidP="00421CB7">
      <w:pPr>
        <w:pStyle w:val="NormalWeb"/>
        <w:tabs>
          <w:tab w:val="center" w:pos="4680"/>
          <w:tab w:val="left" w:pos="5985"/>
        </w:tabs>
        <w:spacing w:before="0" w:beforeAutospacing="0" w:after="0" w:afterAutospacing="0"/>
        <w:rPr>
          <w:color w:val="000000"/>
          <w:sz w:val="20"/>
          <w:szCs w:val="20"/>
        </w:rPr>
      </w:pPr>
      <w:r w:rsidRPr="002042C1">
        <w:rPr>
          <w:color w:val="000000"/>
          <w:sz w:val="20"/>
          <w:szCs w:val="20"/>
        </w:rPr>
        <w:t>and choose the </w:t>
      </w:r>
      <w:r w:rsidRPr="002042C1">
        <w:rPr>
          <w:b/>
          <w:bCs/>
          <w:color w:val="000000"/>
          <w:sz w:val="20"/>
          <w:szCs w:val="20"/>
        </w:rPr>
        <w:t>NARROW </w:t>
      </w:r>
      <w:r w:rsidRPr="002042C1">
        <w:rPr>
          <w:color w:val="000000"/>
          <w:sz w:val="20"/>
          <w:szCs w:val="20"/>
        </w:rPr>
        <w:t>option so you can fit more text on one page. </w:t>
      </w:r>
      <w:r w:rsidRPr="002042C1">
        <w:rPr>
          <w:color w:val="000000"/>
          <w:sz w:val="20"/>
          <w:szCs w:val="20"/>
        </w:rPr>
        <w:br/>
      </w:r>
      <w:r w:rsidRPr="002042C1">
        <w:rPr>
          <w:color w:val="000000"/>
          <w:sz w:val="20"/>
          <w:szCs w:val="20"/>
        </w:rPr>
        <w:br/>
      </w:r>
      <w:r w:rsidR="00725503">
        <w:rPr>
          <w:b/>
          <w:bCs/>
          <w:color w:val="000000"/>
          <w:sz w:val="20"/>
          <w:szCs w:val="20"/>
        </w:rPr>
        <w:t>Examples/</w:t>
      </w:r>
      <w:r w:rsidRPr="002042C1">
        <w:rPr>
          <w:b/>
          <w:bCs/>
          <w:color w:val="000000"/>
          <w:sz w:val="20"/>
          <w:szCs w:val="20"/>
        </w:rPr>
        <w:t>Templates:</w:t>
      </w:r>
      <w:r w:rsidRPr="002042C1">
        <w:rPr>
          <w:color w:val="000000"/>
          <w:sz w:val="20"/>
          <w:szCs w:val="20"/>
        </w:rPr>
        <w:t> </w:t>
      </w:r>
      <w:r w:rsidR="002042C1">
        <w:rPr>
          <w:color w:val="000000"/>
          <w:sz w:val="20"/>
          <w:szCs w:val="20"/>
        </w:rPr>
        <w:t xml:space="preserve">Résumé </w:t>
      </w:r>
      <w:r w:rsidRPr="002042C1">
        <w:rPr>
          <w:color w:val="000000"/>
          <w:sz w:val="20"/>
          <w:szCs w:val="20"/>
        </w:rPr>
        <w:t>Templates</w:t>
      </w:r>
      <w:r w:rsidR="002042C1">
        <w:rPr>
          <w:color w:val="000000"/>
          <w:sz w:val="20"/>
          <w:szCs w:val="20"/>
        </w:rPr>
        <w:t xml:space="preserve"> (Wizards) found i</w:t>
      </w:r>
      <w:r w:rsidRPr="002042C1">
        <w:rPr>
          <w:color w:val="000000"/>
          <w:sz w:val="20"/>
          <w:szCs w:val="20"/>
        </w:rPr>
        <w:t xml:space="preserve">n Microsoft Office are forbidden as they are difficult for Career Counselors </w:t>
      </w:r>
      <w:r w:rsidR="007A4D05">
        <w:rPr>
          <w:color w:val="000000"/>
          <w:sz w:val="20"/>
          <w:szCs w:val="20"/>
        </w:rPr>
        <w:t xml:space="preserve">(and job seekers) </w:t>
      </w:r>
      <w:r w:rsidRPr="002042C1">
        <w:rPr>
          <w:color w:val="000000"/>
          <w:sz w:val="20"/>
          <w:szCs w:val="20"/>
        </w:rPr>
        <w:t>to adjust, amend, and critique, because of formatting associated with these templates. </w:t>
      </w:r>
    </w:p>
    <w:p w14:paraId="5910945E" w14:textId="13230388" w:rsidR="00421CB7" w:rsidRPr="002042C1" w:rsidRDefault="002042C1" w:rsidP="00421CB7">
      <w:pPr>
        <w:pStyle w:val="NormalWeb"/>
        <w:tabs>
          <w:tab w:val="center" w:pos="4680"/>
          <w:tab w:val="left" w:pos="5985"/>
        </w:tabs>
        <w:spacing w:before="0" w:beforeAutospacing="0" w:after="0" w:afterAutospacing="0"/>
        <w:rPr>
          <w:color w:val="000000"/>
          <w:sz w:val="20"/>
          <w:szCs w:val="20"/>
        </w:rPr>
      </w:pPr>
      <w:r w:rsidRPr="002042C1">
        <w:rPr>
          <w:b/>
          <w:bCs/>
          <w:color w:val="000000"/>
          <w:sz w:val="20"/>
          <w:szCs w:val="20"/>
          <w:u w:val="single"/>
        </w:rPr>
        <w:t>An</w:t>
      </w:r>
      <w:r w:rsidR="00421CB7" w:rsidRPr="002042C1">
        <w:rPr>
          <w:b/>
          <w:bCs/>
          <w:color w:val="000000"/>
          <w:sz w:val="20"/>
          <w:szCs w:val="20"/>
          <w:u w:val="single"/>
        </w:rPr>
        <w:t xml:space="preserve"> accepted </w:t>
      </w:r>
      <w:r>
        <w:rPr>
          <w:b/>
          <w:bCs/>
          <w:color w:val="000000"/>
          <w:sz w:val="20"/>
          <w:szCs w:val="20"/>
          <w:u w:val="single"/>
        </w:rPr>
        <w:t xml:space="preserve">résumé </w:t>
      </w:r>
      <w:r w:rsidR="00725503">
        <w:rPr>
          <w:b/>
          <w:bCs/>
          <w:color w:val="000000"/>
          <w:sz w:val="20"/>
          <w:szCs w:val="20"/>
          <w:u w:val="single"/>
        </w:rPr>
        <w:t>example</w:t>
      </w:r>
      <w:r w:rsidR="007A4D05">
        <w:rPr>
          <w:b/>
          <w:bCs/>
          <w:color w:val="000000"/>
          <w:sz w:val="20"/>
          <w:szCs w:val="20"/>
          <w:u w:val="single"/>
        </w:rPr>
        <w:t xml:space="preserve"> for all HC</w:t>
      </w:r>
      <w:r w:rsidR="00421CB7" w:rsidRPr="002042C1">
        <w:rPr>
          <w:b/>
          <w:bCs/>
          <w:color w:val="000000"/>
          <w:sz w:val="20"/>
          <w:szCs w:val="20"/>
          <w:u w:val="single"/>
        </w:rPr>
        <w:t xml:space="preserve">U Huskies is </w:t>
      </w:r>
      <w:r w:rsidR="002B58BD" w:rsidRPr="002042C1">
        <w:rPr>
          <w:b/>
          <w:bCs/>
          <w:color w:val="000000"/>
          <w:sz w:val="20"/>
          <w:szCs w:val="20"/>
          <w:u w:val="single"/>
        </w:rPr>
        <w:t>on next</w:t>
      </w:r>
      <w:r w:rsidR="00421CB7" w:rsidRPr="002042C1">
        <w:rPr>
          <w:b/>
          <w:bCs/>
          <w:color w:val="000000"/>
          <w:sz w:val="20"/>
          <w:szCs w:val="20"/>
          <w:u w:val="single"/>
        </w:rPr>
        <w:t xml:space="preserve"> page</w:t>
      </w:r>
      <w:r w:rsidR="00725503">
        <w:rPr>
          <w:b/>
          <w:bCs/>
          <w:color w:val="000000"/>
          <w:sz w:val="20"/>
          <w:szCs w:val="20"/>
          <w:u w:val="single"/>
        </w:rPr>
        <w:t xml:space="preserve">, and @ </w:t>
      </w:r>
      <w:hyperlink r:id="rId11" w:history="1">
        <w:r w:rsidR="007A4D05" w:rsidRPr="007A4D05">
          <w:rPr>
            <w:rStyle w:val="Hyperlink"/>
            <w:b/>
            <w:bCs/>
            <w:sz w:val="20"/>
            <w:szCs w:val="20"/>
          </w:rPr>
          <w:t>hc.edu/careerlibrary</w:t>
        </w:r>
      </w:hyperlink>
      <w:r w:rsidR="00421CB7" w:rsidRPr="002042C1">
        <w:rPr>
          <w:color w:val="000000"/>
          <w:sz w:val="20"/>
          <w:szCs w:val="20"/>
        </w:rPr>
        <w:br/>
      </w:r>
      <w:r w:rsidR="00421CB7" w:rsidRPr="002042C1">
        <w:rPr>
          <w:color w:val="000000"/>
          <w:sz w:val="20"/>
          <w:szCs w:val="20"/>
        </w:rPr>
        <w:br/>
      </w:r>
      <w:r w:rsidR="00421CB7" w:rsidRPr="002042C1">
        <w:rPr>
          <w:b/>
          <w:bCs/>
          <w:color w:val="000000"/>
          <w:sz w:val="20"/>
          <w:szCs w:val="20"/>
        </w:rPr>
        <w:t>Education:</w:t>
      </w:r>
      <w:r w:rsidR="00421CB7" w:rsidRPr="002042C1">
        <w:rPr>
          <w:color w:val="000000"/>
          <w:sz w:val="20"/>
          <w:szCs w:val="20"/>
        </w:rPr>
        <w:t> Your </w:t>
      </w:r>
      <w:r w:rsidR="00421CB7" w:rsidRPr="002042C1">
        <w:rPr>
          <w:b/>
          <w:bCs/>
          <w:color w:val="000000"/>
          <w:sz w:val="20"/>
          <w:szCs w:val="20"/>
        </w:rPr>
        <w:t xml:space="preserve">Education </w:t>
      </w:r>
      <w:r w:rsidR="00421CB7" w:rsidRPr="00725503">
        <w:rPr>
          <w:bCs/>
          <w:color w:val="000000"/>
          <w:sz w:val="20"/>
          <w:szCs w:val="20"/>
        </w:rPr>
        <w:t>section</w:t>
      </w:r>
      <w:r w:rsidR="00421CB7" w:rsidRPr="002042C1">
        <w:rPr>
          <w:color w:val="000000"/>
          <w:sz w:val="20"/>
          <w:szCs w:val="20"/>
        </w:rPr>
        <w:t xml:space="preserve"> should reflect your most current degree you are pursuing at the top of the section. If you have transferred from a community college, you should add the current degree you are pursuing at the top. Your high school should never be above the current degree you are pursuing at </w:t>
      </w:r>
      <w:r w:rsidR="007A4D05">
        <w:rPr>
          <w:color w:val="000000"/>
          <w:sz w:val="20"/>
          <w:szCs w:val="20"/>
        </w:rPr>
        <w:t>HCU</w:t>
      </w:r>
      <w:r w:rsidR="00421CB7" w:rsidRPr="002042C1">
        <w:rPr>
          <w:color w:val="000000"/>
          <w:sz w:val="20"/>
          <w:szCs w:val="20"/>
        </w:rPr>
        <w:t>. </w:t>
      </w:r>
      <w:r w:rsidR="00421CB7" w:rsidRPr="00725503">
        <w:rPr>
          <w:b/>
          <w:bCs/>
          <w:color w:val="000000"/>
          <w:sz w:val="20"/>
          <w:szCs w:val="20"/>
        </w:rPr>
        <w:t xml:space="preserve">If your </w:t>
      </w:r>
      <w:r w:rsidR="00725503" w:rsidRPr="00725503">
        <w:rPr>
          <w:b/>
          <w:bCs/>
          <w:color w:val="000000"/>
          <w:sz w:val="20"/>
          <w:szCs w:val="20"/>
        </w:rPr>
        <w:t xml:space="preserve">résumé </w:t>
      </w:r>
      <w:r w:rsidR="00421CB7" w:rsidRPr="00725503">
        <w:rPr>
          <w:b/>
          <w:bCs/>
          <w:color w:val="000000"/>
          <w:sz w:val="20"/>
          <w:szCs w:val="20"/>
        </w:rPr>
        <w:t>is missing the degree you are pursuing at H</w:t>
      </w:r>
      <w:r w:rsidR="007A4D05">
        <w:rPr>
          <w:b/>
          <w:bCs/>
          <w:color w:val="000000"/>
          <w:sz w:val="20"/>
          <w:szCs w:val="20"/>
        </w:rPr>
        <w:t>C</w:t>
      </w:r>
      <w:r w:rsidR="00421CB7" w:rsidRPr="00725503">
        <w:rPr>
          <w:b/>
          <w:bCs/>
          <w:color w:val="000000"/>
          <w:sz w:val="20"/>
          <w:szCs w:val="20"/>
        </w:rPr>
        <w:t>U, it will be rejected</w:t>
      </w:r>
      <w:r w:rsidRPr="00725503">
        <w:rPr>
          <w:b/>
          <w:bCs/>
          <w:color w:val="000000"/>
          <w:sz w:val="20"/>
          <w:szCs w:val="20"/>
        </w:rPr>
        <w:t xml:space="preserve"> in </w:t>
      </w:r>
      <w:r w:rsidRPr="00725503">
        <w:rPr>
          <w:b/>
          <w:bCs/>
          <w:color w:val="FF0000"/>
          <w:sz w:val="20"/>
          <w:szCs w:val="20"/>
        </w:rPr>
        <w:t>Handshake</w:t>
      </w:r>
      <w:r w:rsidR="00421CB7" w:rsidRPr="00725503">
        <w:rPr>
          <w:b/>
          <w:bCs/>
          <w:color w:val="000000"/>
          <w:sz w:val="20"/>
          <w:szCs w:val="20"/>
        </w:rPr>
        <w:t>.</w:t>
      </w:r>
      <w:r w:rsidR="00421CB7" w:rsidRPr="002042C1">
        <w:rPr>
          <w:color w:val="000000"/>
          <w:sz w:val="20"/>
          <w:szCs w:val="20"/>
        </w:rPr>
        <w:t> </w:t>
      </w:r>
      <w:r w:rsidR="00421CB7" w:rsidRPr="002042C1">
        <w:rPr>
          <w:color w:val="000000"/>
          <w:sz w:val="20"/>
          <w:szCs w:val="20"/>
        </w:rPr>
        <w:br/>
      </w:r>
    </w:p>
    <w:p w14:paraId="3847E307" w14:textId="5D0EEE35" w:rsidR="002042C1" w:rsidRPr="002042C1" w:rsidRDefault="00421CB7" w:rsidP="00421CB7">
      <w:pPr>
        <w:pStyle w:val="NormalWeb"/>
        <w:tabs>
          <w:tab w:val="center" w:pos="4680"/>
          <w:tab w:val="left" w:pos="5985"/>
        </w:tabs>
        <w:spacing w:before="0" w:beforeAutospacing="0" w:after="0" w:afterAutospacing="0"/>
        <w:rPr>
          <w:color w:val="000000"/>
          <w:sz w:val="20"/>
          <w:szCs w:val="20"/>
        </w:rPr>
      </w:pPr>
      <w:r w:rsidRPr="002042C1">
        <w:rPr>
          <w:b/>
          <w:bCs/>
          <w:color w:val="000000"/>
          <w:sz w:val="20"/>
          <w:szCs w:val="20"/>
        </w:rPr>
        <w:t>Section Order:</w:t>
      </w:r>
      <w:r w:rsidRPr="002042C1">
        <w:rPr>
          <w:color w:val="000000"/>
          <w:sz w:val="20"/>
          <w:szCs w:val="20"/>
        </w:rPr>
        <w:t xml:space="preserve"> The Sections on your </w:t>
      </w:r>
      <w:r w:rsidR="00725503">
        <w:rPr>
          <w:color w:val="000000"/>
          <w:sz w:val="20"/>
          <w:szCs w:val="20"/>
        </w:rPr>
        <w:t xml:space="preserve">résumé </w:t>
      </w:r>
      <w:r w:rsidRPr="002042C1">
        <w:rPr>
          <w:color w:val="000000"/>
          <w:sz w:val="20"/>
          <w:szCs w:val="20"/>
        </w:rPr>
        <w:t xml:space="preserve">should be in a certain order depending on the years of experience you possess. If you have less than five years of experience then your sections should be in the following order: </w:t>
      </w:r>
    </w:p>
    <w:p w14:paraId="4C05473A" w14:textId="77777777" w:rsidR="002042C1" w:rsidRPr="002042C1" w:rsidRDefault="002042C1" w:rsidP="00421CB7">
      <w:pPr>
        <w:pStyle w:val="NormalWeb"/>
        <w:tabs>
          <w:tab w:val="center" w:pos="4680"/>
          <w:tab w:val="left" w:pos="5985"/>
        </w:tabs>
        <w:spacing w:before="0" w:beforeAutospacing="0" w:after="0" w:afterAutospacing="0"/>
        <w:rPr>
          <w:color w:val="000000"/>
          <w:sz w:val="20"/>
          <w:szCs w:val="20"/>
        </w:rPr>
        <w:sectPr w:rsidR="002042C1" w:rsidRPr="002042C1" w:rsidSect="00725503">
          <w:footerReference w:type="default" r:id="rId12"/>
          <w:type w:val="continuous"/>
          <w:pgSz w:w="12240" w:h="15840"/>
          <w:pgMar w:top="720" w:right="360" w:bottom="360" w:left="432" w:header="720" w:footer="720" w:gutter="0"/>
          <w:cols w:space="720"/>
          <w:docGrid w:linePitch="435"/>
        </w:sectPr>
      </w:pPr>
    </w:p>
    <w:p w14:paraId="1FE6E3AE" w14:textId="6EECBBE8" w:rsidR="002042C1" w:rsidRPr="002042C1" w:rsidRDefault="00421CB7" w:rsidP="00725503">
      <w:pPr>
        <w:pStyle w:val="NormalWeb"/>
        <w:tabs>
          <w:tab w:val="center" w:pos="4680"/>
          <w:tab w:val="left" w:pos="5985"/>
        </w:tabs>
        <w:spacing w:before="0" w:beforeAutospacing="0" w:after="0" w:afterAutospacing="0"/>
        <w:ind w:left="720"/>
        <w:rPr>
          <w:color w:val="000000"/>
          <w:sz w:val="20"/>
          <w:szCs w:val="20"/>
        </w:rPr>
      </w:pPr>
      <w:r w:rsidRPr="002042C1">
        <w:rPr>
          <w:color w:val="000000"/>
          <w:sz w:val="20"/>
          <w:szCs w:val="20"/>
        </w:rPr>
        <w:t>1.</w:t>
      </w:r>
      <w:r w:rsidR="00725503">
        <w:rPr>
          <w:color w:val="000000"/>
          <w:sz w:val="20"/>
          <w:szCs w:val="20"/>
        </w:rPr>
        <w:t xml:space="preserve"> </w:t>
      </w:r>
      <w:r w:rsidRPr="002042C1">
        <w:rPr>
          <w:color w:val="000000"/>
          <w:sz w:val="20"/>
          <w:szCs w:val="20"/>
        </w:rPr>
        <w:t xml:space="preserve">Professional Summary </w:t>
      </w:r>
    </w:p>
    <w:p w14:paraId="1B6E98DC" w14:textId="0AF1AC38" w:rsidR="002042C1" w:rsidRPr="002042C1" w:rsidRDefault="00421CB7" w:rsidP="00725503">
      <w:pPr>
        <w:pStyle w:val="NormalWeb"/>
        <w:tabs>
          <w:tab w:val="center" w:pos="4680"/>
          <w:tab w:val="left" w:pos="5985"/>
        </w:tabs>
        <w:spacing w:before="0" w:beforeAutospacing="0" w:after="0" w:afterAutospacing="0"/>
        <w:ind w:left="720"/>
        <w:rPr>
          <w:color w:val="000000"/>
          <w:sz w:val="20"/>
          <w:szCs w:val="20"/>
        </w:rPr>
      </w:pPr>
      <w:r w:rsidRPr="002042C1">
        <w:rPr>
          <w:color w:val="000000"/>
          <w:sz w:val="20"/>
          <w:szCs w:val="20"/>
        </w:rPr>
        <w:t>2.</w:t>
      </w:r>
      <w:r w:rsidR="00725503">
        <w:rPr>
          <w:color w:val="000000"/>
          <w:sz w:val="20"/>
          <w:szCs w:val="20"/>
        </w:rPr>
        <w:t xml:space="preserve"> </w:t>
      </w:r>
      <w:r w:rsidRPr="002042C1">
        <w:rPr>
          <w:color w:val="000000"/>
          <w:sz w:val="20"/>
          <w:szCs w:val="20"/>
        </w:rPr>
        <w:t xml:space="preserve">Education </w:t>
      </w:r>
    </w:p>
    <w:p w14:paraId="59DD94D4" w14:textId="74689A69" w:rsidR="002042C1" w:rsidRPr="002042C1" w:rsidRDefault="00421CB7" w:rsidP="00725503">
      <w:pPr>
        <w:pStyle w:val="NormalWeb"/>
        <w:tabs>
          <w:tab w:val="center" w:pos="4680"/>
          <w:tab w:val="left" w:pos="5985"/>
        </w:tabs>
        <w:spacing w:before="0" w:beforeAutospacing="0" w:after="0" w:afterAutospacing="0"/>
        <w:ind w:left="720"/>
        <w:rPr>
          <w:color w:val="000000"/>
          <w:sz w:val="20"/>
          <w:szCs w:val="20"/>
        </w:rPr>
      </w:pPr>
      <w:r w:rsidRPr="002042C1">
        <w:rPr>
          <w:color w:val="000000"/>
          <w:sz w:val="20"/>
          <w:szCs w:val="20"/>
        </w:rPr>
        <w:t>3.</w:t>
      </w:r>
      <w:r w:rsidR="00725503">
        <w:rPr>
          <w:color w:val="000000"/>
          <w:sz w:val="20"/>
          <w:szCs w:val="20"/>
        </w:rPr>
        <w:t xml:space="preserve"> </w:t>
      </w:r>
      <w:r w:rsidRPr="002042C1">
        <w:rPr>
          <w:color w:val="000000"/>
          <w:sz w:val="20"/>
          <w:szCs w:val="20"/>
        </w:rPr>
        <w:t xml:space="preserve">Skills </w:t>
      </w:r>
    </w:p>
    <w:p w14:paraId="2E5B9778" w14:textId="6BF8A594" w:rsidR="002042C1" w:rsidRPr="002042C1" w:rsidRDefault="00421CB7" w:rsidP="00725503">
      <w:pPr>
        <w:pStyle w:val="NormalWeb"/>
        <w:tabs>
          <w:tab w:val="center" w:pos="4680"/>
          <w:tab w:val="left" w:pos="5985"/>
        </w:tabs>
        <w:spacing w:before="0" w:beforeAutospacing="0" w:after="0" w:afterAutospacing="0"/>
        <w:ind w:left="720"/>
        <w:rPr>
          <w:color w:val="000000"/>
          <w:sz w:val="20"/>
          <w:szCs w:val="20"/>
        </w:rPr>
      </w:pPr>
      <w:r w:rsidRPr="002042C1">
        <w:rPr>
          <w:color w:val="000000"/>
          <w:sz w:val="20"/>
          <w:szCs w:val="20"/>
        </w:rPr>
        <w:t>4.</w:t>
      </w:r>
      <w:r w:rsidR="00725503">
        <w:rPr>
          <w:color w:val="000000"/>
          <w:sz w:val="20"/>
          <w:szCs w:val="20"/>
        </w:rPr>
        <w:t xml:space="preserve"> </w:t>
      </w:r>
      <w:r w:rsidRPr="002042C1">
        <w:rPr>
          <w:color w:val="000000"/>
          <w:sz w:val="20"/>
          <w:szCs w:val="20"/>
        </w:rPr>
        <w:t xml:space="preserve">Clinical Rotations/Internship </w:t>
      </w:r>
    </w:p>
    <w:p w14:paraId="3425BD16" w14:textId="3CF50D49" w:rsidR="002042C1" w:rsidRPr="002042C1" w:rsidRDefault="00421CB7" w:rsidP="00725503">
      <w:pPr>
        <w:pStyle w:val="NormalWeb"/>
        <w:tabs>
          <w:tab w:val="center" w:pos="4680"/>
          <w:tab w:val="left" w:pos="5985"/>
        </w:tabs>
        <w:spacing w:before="0" w:beforeAutospacing="0" w:after="0" w:afterAutospacing="0"/>
        <w:ind w:left="720"/>
        <w:rPr>
          <w:color w:val="000000"/>
          <w:sz w:val="20"/>
          <w:szCs w:val="20"/>
        </w:rPr>
      </w:pPr>
      <w:r w:rsidRPr="002042C1">
        <w:rPr>
          <w:color w:val="000000"/>
          <w:sz w:val="20"/>
          <w:szCs w:val="20"/>
        </w:rPr>
        <w:t>5.</w:t>
      </w:r>
      <w:r w:rsidR="00725503">
        <w:rPr>
          <w:color w:val="000000"/>
          <w:sz w:val="20"/>
          <w:szCs w:val="20"/>
        </w:rPr>
        <w:t xml:space="preserve"> </w:t>
      </w:r>
      <w:r w:rsidRPr="002042C1">
        <w:rPr>
          <w:color w:val="000000"/>
          <w:sz w:val="20"/>
          <w:szCs w:val="20"/>
        </w:rPr>
        <w:t xml:space="preserve">Professional Experience </w:t>
      </w:r>
    </w:p>
    <w:p w14:paraId="25B59E6F" w14:textId="200B805D" w:rsidR="002042C1" w:rsidRPr="002042C1" w:rsidRDefault="00421CB7" w:rsidP="00725503">
      <w:pPr>
        <w:pStyle w:val="NormalWeb"/>
        <w:tabs>
          <w:tab w:val="center" w:pos="4680"/>
          <w:tab w:val="left" w:pos="5985"/>
        </w:tabs>
        <w:spacing w:before="0" w:beforeAutospacing="0" w:after="0" w:afterAutospacing="0"/>
        <w:ind w:left="720"/>
        <w:rPr>
          <w:color w:val="000000"/>
          <w:sz w:val="20"/>
          <w:szCs w:val="20"/>
        </w:rPr>
      </w:pPr>
      <w:r w:rsidRPr="002042C1">
        <w:rPr>
          <w:color w:val="000000"/>
          <w:sz w:val="20"/>
          <w:szCs w:val="20"/>
        </w:rPr>
        <w:t>6.</w:t>
      </w:r>
      <w:r w:rsidR="00725503">
        <w:rPr>
          <w:color w:val="000000"/>
          <w:sz w:val="20"/>
          <w:szCs w:val="20"/>
        </w:rPr>
        <w:t xml:space="preserve"> </w:t>
      </w:r>
      <w:r w:rsidRPr="002042C1">
        <w:rPr>
          <w:color w:val="000000"/>
          <w:sz w:val="20"/>
          <w:szCs w:val="20"/>
        </w:rPr>
        <w:t xml:space="preserve">Volunteer Experience </w:t>
      </w:r>
    </w:p>
    <w:p w14:paraId="653A1BEA" w14:textId="74483744" w:rsidR="002042C1" w:rsidRPr="002042C1" w:rsidRDefault="00421CB7" w:rsidP="00725503">
      <w:pPr>
        <w:pStyle w:val="NormalWeb"/>
        <w:tabs>
          <w:tab w:val="center" w:pos="4680"/>
          <w:tab w:val="left" w:pos="5985"/>
        </w:tabs>
        <w:spacing w:before="0" w:beforeAutospacing="0" w:after="0" w:afterAutospacing="0"/>
        <w:ind w:left="720"/>
        <w:rPr>
          <w:color w:val="000000"/>
          <w:sz w:val="20"/>
          <w:szCs w:val="20"/>
        </w:rPr>
      </w:pPr>
      <w:r w:rsidRPr="002042C1">
        <w:rPr>
          <w:color w:val="000000"/>
          <w:sz w:val="20"/>
          <w:szCs w:val="20"/>
        </w:rPr>
        <w:t>7.</w:t>
      </w:r>
      <w:r w:rsidR="00725503">
        <w:rPr>
          <w:color w:val="000000"/>
          <w:sz w:val="20"/>
          <w:szCs w:val="20"/>
        </w:rPr>
        <w:t xml:space="preserve"> </w:t>
      </w:r>
      <w:r w:rsidRPr="002042C1">
        <w:rPr>
          <w:color w:val="000000"/>
          <w:sz w:val="20"/>
          <w:szCs w:val="20"/>
        </w:rPr>
        <w:t xml:space="preserve">Awards &amp; </w:t>
      </w:r>
      <w:r w:rsidR="002042C1" w:rsidRPr="002042C1">
        <w:rPr>
          <w:color w:val="000000"/>
          <w:sz w:val="20"/>
          <w:szCs w:val="20"/>
        </w:rPr>
        <w:t>Involvement</w:t>
      </w:r>
      <w:r w:rsidRPr="002042C1">
        <w:rPr>
          <w:color w:val="000000"/>
          <w:sz w:val="20"/>
          <w:szCs w:val="20"/>
        </w:rPr>
        <w:t xml:space="preserve"> </w:t>
      </w:r>
    </w:p>
    <w:p w14:paraId="21EB6EFF" w14:textId="117D107C" w:rsidR="002042C1" w:rsidRPr="002042C1" w:rsidRDefault="002042C1" w:rsidP="00725503">
      <w:pPr>
        <w:pStyle w:val="NormalWeb"/>
        <w:tabs>
          <w:tab w:val="center" w:pos="4680"/>
          <w:tab w:val="left" w:pos="5985"/>
        </w:tabs>
        <w:spacing w:before="0" w:beforeAutospacing="0" w:after="0" w:afterAutospacing="0"/>
        <w:ind w:left="720"/>
        <w:rPr>
          <w:color w:val="000000"/>
          <w:sz w:val="20"/>
          <w:szCs w:val="20"/>
        </w:rPr>
      </w:pPr>
      <w:r w:rsidRPr="002042C1">
        <w:rPr>
          <w:color w:val="000000"/>
          <w:sz w:val="20"/>
          <w:szCs w:val="20"/>
        </w:rPr>
        <w:t>8.</w:t>
      </w:r>
      <w:r w:rsidR="00725503">
        <w:rPr>
          <w:color w:val="000000"/>
          <w:sz w:val="20"/>
          <w:szCs w:val="20"/>
        </w:rPr>
        <w:t xml:space="preserve"> </w:t>
      </w:r>
      <w:r w:rsidRPr="002042C1">
        <w:rPr>
          <w:color w:val="000000"/>
          <w:sz w:val="20"/>
          <w:szCs w:val="20"/>
        </w:rPr>
        <w:t>Achievements</w:t>
      </w:r>
    </w:p>
    <w:p w14:paraId="3616BA66" w14:textId="77777777" w:rsidR="002042C1" w:rsidRPr="002042C1" w:rsidRDefault="002042C1" w:rsidP="00421CB7">
      <w:pPr>
        <w:pStyle w:val="NormalWeb"/>
        <w:tabs>
          <w:tab w:val="center" w:pos="4680"/>
          <w:tab w:val="left" w:pos="5985"/>
        </w:tabs>
        <w:spacing w:before="0" w:beforeAutospacing="0" w:after="0" w:afterAutospacing="0"/>
        <w:rPr>
          <w:color w:val="000000"/>
          <w:sz w:val="20"/>
          <w:szCs w:val="20"/>
        </w:rPr>
        <w:sectPr w:rsidR="002042C1" w:rsidRPr="002042C1" w:rsidSect="002042C1">
          <w:type w:val="continuous"/>
          <w:pgSz w:w="12240" w:h="15840"/>
          <w:pgMar w:top="576" w:right="360" w:bottom="360" w:left="432" w:header="720" w:footer="720" w:gutter="0"/>
          <w:cols w:num="3" w:space="720"/>
          <w:docGrid w:linePitch="435"/>
        </w:sectPr>
      </w:pPr>
    </w:p>
    <w:p w14:paraId="2686935D" w14:textId="77777777" w:rsidR="002042C1" w:rsidRPr="002042C1" w:rsidRDefault="00421CB7" w:rsidP="00421CB7">
      <w:pPr>
        <w:pStyle w:val="NormalWeb"/>
        <w:tabs>
          <w:tab w:val="center" w:pos="4680"/>
          <w:tab w:val="left" w:pos="5985"/>
        </w:tabs>
        <w:spacing w:before="0" w:beforeAutospacing="0" w:after="0" w:afterAutospacing="0"/>
        <w:rPr>
          <w:color w:val="000000"/>
          <w:sz w:val="20"/>
          <w:szCs w:val="20"/>
        </w:rPr>
      </w:pPr>
      <w:r w:rsidRPr="002042C1">
        <w:rPr>
          <w:color w:val="000000"/>
          <w:sz w:val="20"/>
          <w:szCs w:val="20"/>
        </w:rPr>
        <w:t xml:space="preserve">Keep in mind that sections 1 &amp; 6-8 are optional, but highly encouraged as it gives you additional opportunities to sell your well-rounded experience to potential employers. If you have more than five years of experience then the sections should be in the following order: </w:t>
      </w:r>
    </w:p>
    <w:p w14:paraId="0D014A4C" w14:textId="77777777" w:rsidR="002042C1" w:rsidRPr="002042C1" w:rsidRDefault="002042C1" w:rsidP="00421CB7">
      <w:pPr>
        <w:pStyle w:val="NormalWeb"/>
        <w:tabs>
          <w:tab w:val="center" w:pos="4680"/>
          <w:tab w:val="left" w:pos="5985"/>
        </w:tabs>
        <w:spacing w:before="0" w:beforeAutospacing="0" w:after="0" w:afterAutospacing="0"/>
        <w:rPr>
          <w:color w:val="000000"/>
          <w:sz w:val="20"/>
          <w:szCs w:val="20"/>
        </w:rPr>
        <w:sectPr w:rsidR="002042C1" w:rsidRPr="002042C1" w:rsidSect="002B58BD">
          <w:type w:val="continuous"/>
          <w:pgSz w:w="12240" w:h="15840"/>
          <w:pgMar w:top="576" w:right="360" w:bottom="360" w:left="432" w:header="720" w:footer="720" w:gutter="0"/>
          <w:cols w:space="720"/>
          <w:docGrid w:linePitch="435"/>
        </w:sectPr>
      </w:pPr>
    </w:p>
    <w:p w14:paraId="32D273B9" w14:textId="265459AF" w:rsidR="002042C1" w:rsidRPr="002042C1" w:rsidRDefault="00421CB7" w:rsidP="00725503">
      <w:pPr>
        <w:pStyle w:val="NormalWeb"/>
        <w:tabs>
          <w:tab w:val="center" w:pos="4680"/>
          <w:tab w:val="left" w:pos="5985"/>
        </w:tabs>
        <w:spacing w:before="0" w:beforeAutospacing="0" w:after="0" w:afterAutospacing="0"/>
        <w:ind w:left="720"/>
        <w:rPr>
          <w:color w:val="000000"/>
          <w:sz w:val="20"/>
          <w:szCs w:val="20"/>
        </w:rPr>
      </w:pPr>
      <w:r w:rsidRPr="002042C1">
        <w:rPr>
          <w:color w:val="000000"/>
          <w:sz w:val="20"/>
          <w:szCs w:val="20"/>
        </w:rPr>
        <w:t xml:space="preserve">1. Professional Summary </w:t>
      </w:r>
    </w:p>
    <w:p w14:paraId="10F53937" w14:textId="05EE245D" w:rsidR="002042C1" w:rsidRPr="002042C1" w:rsidRDefault="00421CB7" w:rsidP="00725503">
      <w:pPr>
        <w:pStyle w:val="NormalWeb"/>
        <w:tabs>
          <w:tab w:val="center" w:pos="4680"/>
          <w:tab w:val="left" w:pos="5985"/>
        </w:tabs>
        <w:spacing w:before="0" w:beforeAutospacing="0" w:after="0" w:afterAutospacing="0"/>
        <w:ind w:left="720"/>
        <w:rPr>
          <w:color w:val="000000"/>
          <w:sz w:val="20"/>
          <w:szCs w:val="20"/>
        </w:rPr>
      </w:pPr>
      <w:r w:rsidRPr="002042C1">
        <w:rPr>
          <w:color w:val="000000"/>
          <w:sz w:val="20"/>
          <w:szCs w:val="20"/>
        </w:rPr>
        <w:t>2.</w:t>
      </w:r>
      <w:r w:rsidR="00725503">
        <w:rPr>
          <w:color w:val="000000"/>
          <w:sz w:val="20"/>
          <w:szCs w:val="20"/>
        </w:rPr>
        <w:t xml:space="preserve"> </w:t>
      </w:r>
      <w:r w:rsidRPr="002042C1">
        <w:rPr>
          <w:color w:val="000000"/>
          <w:sz w:val="20"/>
          <w:szCs w:val="20"/>
        </w:rPr>
        <w:t xml:space="preserve">Skills/Summary of Qualifications </w:t>
      </w:r>
    </w:p>
    <w:p w14:paraId="73A81F6F" w14:textId="1BF5C9EC" w:rsidR="002042C1" w:rsidRPr="002042C1" w:rsidRDefault="00421CB7" w:rsidP="00725503">
      <w:pPr>
        <w:pStyle w:val="NormalWeb"/>
        <w:tabs>
          <w:tab w:val="center" w:pos="4680"/>
          <w:tab w:val="left" w:pos="5985"/>
        </w:tabs>
        <w:spacing w:before="0" w:beforeAutospacing="0" w:after="0" w:afterAutospacing="0"/>
        <w:ind w:left="720"/>
        <w:rPr>
          <w:color w:val="000000"/>
          <w:sz w:val="20"/>
          <w:szCs w:val="20"/>
        </w:rPr>
      </w:pPr>
      <w:r w:rsidRPr="002042C1">
        <w:rPr>
          <w:color w:val="000000"/>
          <w:sz w:val="20"/>
          <w:szCs w:val="20"/>
        </w:rPr>
        <w:t>3.</w:t>
      </w:r>
      <w:r w:rsidR="00725503">
        <w:rPr>
          <w:color w:val="000000"/>
          <w:sz w:val="20"/>
          <w:szCs w:val="20"/>
        </w:rPr>
        <w:t xml:space="preserve"> </w:t>
      </w:r>
      <w:r w:rsidRPr="002042C1">
        <w:rPr>
          <w:color w:val="000000"/>
          <w:sz w:val="20"/>
          <w:szCs w:val="20"/>
        </w:rPr>
        <w:t xml:space="preserve">Professional Experience </w:t>
      </w:r>
    </w:p>
    <w:p w14:paraId="6AB193C1" w14:textId="3F5016CF" w:rsidR="002042C1" w:rsidRPr="002042C1" w:rsidRDefault="00421CB7" w:rsidP="00725503">
      <w:pPr>
        <w:pStyle w:val="NormalWeb"/>
        <w:tabs>
          <w:tab w:val="center" w:pos="4680"/>
          <w:tab w:val="left" w:pos="5985"/>
        </w:tabs>
        <w:spacing w:before="0" w:beforeAutospacing="0" w:after="0" w:afterAutospacing="0"/>
        <w:ind w:left="720"/>
        <w:rPr>
          <w:color w:val="000000"/>
          <w:sz w:val="20"/>
          <w:szCs w:val="20"/>
        </w:rPr>
      </w:pPr>
      <w:r w:rsidRPr="002042C1">
        <w:rPr>
          <w:color w:val="000000"/>
          <w:sz w:val="20"/>
          <w:szCs w:val="20"/>
        </w:rPr>
        <w:t>4.</w:t>
      </w:r>
      <w:r w:rsidR="00725503">
        <w:rPr>
          <w:color w:val="000000"/>
          <w:sz w:val="20"/>
          <w:szCs w:val="20"/>
        </w:rPr>
        <w:t xml:space="preserve"> </w:t>
      </w:r>
      <w:r w:rsidRPr="002042C1">
        <w:rPr>
          <w:color w:val="000000"/>
          <w:sz w:val="20"/>
          <w:szCs w:val="20"/>
        </w:rPr>
        <w:t xml:space="preserve">Organizations/Affiliations </w:t>
      </w:r>
    </w:p>
    <w:p w14:paraId="0CA0AD90" w14:textId="322DCBDC" w:rsidR="002042C1" w:rsidRPr="002042C1" w:rsidRDefault="002042C1" w:rsidP="00725503">
      <w:pPr>
        <w:pStyle w:val="NormalWeb"/>
        <w:tabs>
          <w:tab w:val="center" w:pos="4680"/>
          <w:tab w:val="left" w:pos="5985"/>
        </w:tabs>
        <w:spacing w:before="0" w:beforeAutospacing="0" w:after="0" w:afterAutospacing="0"/>
        <w:ind w:left="1080"/>
        <w:rPr>
          <w:color w:val="000000"/>
          <w:sz w:val="20"/>
          <w:szCs w:val="20"/>
        </w:rPr>
      </w:pPr>
      <w:r w:rsidRPr="002042C1">
        <w:rPr>
          <w:color w:val="000000"/>
          <w:sz w:val="20"/>
          <w:szCs w:val="20"/>
        </w:rPr>
        <w:t>5.</w:t>
      </w:r>
      <w:r w:rsidR="00725503">
        <w:rPr>
          <w:color w:val="000000"/>
          <w:sz w:val="20"/>
          <w:szCs w:val="20"/>
        </w:rPr>
        <w:t xml:space="preserve"> </w:t>
      </w:r>
      <w:r w:rsidRPr="002042C1">
        <w:rPr>
          <w:color w:val="000000"/>
          <w:sz w:val="20"/>
          <w:szCs w:val="20"/>
        </w:rPr>
        <w:t>Education</w:t>
      </w:r>
    </w:p>
    <w:p w14:paraId="6489820D" w14:textId="77777777" w:rsidR="002042C1" w:rsidRPr="002042C1" w:rsidRDefault="002042C1" w:rsidP="00421CB7">
      <w:pPr>
        <w:pStyle w:val="NormalWeb"/>
        <w:tabs>
          <w:tab w:val="center" w:pos="4680"/>
          <w:tab w:val="left" w:pos="5985"/>
        </w:tabs>
        <w:spacing w:before="0" w:beforeAutospacing="0" w:after="0" w:afterAutospacing="0"/>
        <w:rPr>
          <w:color w:val="000000"/>
          <w:sz w:val="20"/>
          <w:szCs w:val="20"/>
        </w:rPr>
        <w:sectPr w:rsidR="002042C1" w:rsidRPr="002042C1" w:rsidSect="00725503">
          <w:type w:val="continuous"/>
          <w:pgSz w:w="12240" w:h="15840"/>
          <w:pgMar w:top="576" w:right="360" w:bottom="360" w:left="432" w:header="720" w:footer="720" w:gutter="0"/>
          <w:cols w:num="3" w:space="162"/>
          <w:docGrid w:linePitch="435"/>
        </w:sectPr>
      </w:pPr>
    </w:p>
    <w:p w14:paraId="779E5895" w14:textId="77777777" w:rsidR="00675F2E" w:rsidRDefault="00421CB7" w:rsidP="00421CB7">
      <w:pPr>
        <w:pStyle w:val="NormalWeb"/>
        <w:tabs>
          <w:tab w:val="center" w:pos="4680"/>
          <w:tab w:val="left" w:pos="5985"/>
        </w:tabs>
        <w:spacing w:before="0" w:beforeAutospacing="0" w:after="0" w:afterAutospacing="0"/>
        <w:rPr>
          <w:b/>
          <w:bCs/>
          <w:color w:val="000000"/>
          <w:sz w:val="20"/>
          <w:szCs w:val="20"/>
        </w:rPr>
      </w:pPr>
      <w:r w:rsidRPr="002042C1">
        <w:rPr>
          <w:color w:val="000000"/>
          <w:sz w:val="20"/>
          <w:szCs w:val="20"/>
        </w:rPr>
        <w:t>Keep in mind that the fourth section is optional. </w:t>
      </w:r>
      <w:r w:rsidRPr="00725503">
        <w:rPr>
          <w:b/>
          <w:bCs/>
          <w:color w:val="000000"/>
          <w:sz w:val="20"/>
          <w:szCs w:val="20"/>
        </w:rPr>
        <w:t xml:space="preserve">Career and Calling can assist you with your specific </w:t>
      </w:r>
      <w:r w:rsidR="00725503" w:rsidRPr="00725503">
        <w:rPr>
          <w:b/>
          <w:bCs/>
          <w:color w:val="000000"/>
          <w:sz w:val="20"/>
          <w:szCs w:val="20"/>
        </w:rPr>
        <w:t xml:space="preserve">résumé </w:t>
      </w:r>
      <w:r w:rsidRPr="00725503">
        <w:rPr>
          <w:b/>
          <w:bCs/>
          <w:color w:val="000000"/>
          <w:sz w:val="20"/>
          <w:szCs w:val="20"/>
        </w:rPr>
        <w:t xml:space="preserve">by arranging the sections according to your career goals and interests. Attend </w:t>
      </w:r>
      <w:r w:rsidR="002042C1" w:rsidRPr="00725503">
        <w:rPr>
          <w:b/>
          <w:bCs/>
          <w:color w:val="000000"/>
          <w:sz w:val="20"/>
          <w:szCs w:val="20"/>
        </w:rPr>
        <w:t>Drop</w:t>
      </w:r>
      <w:r w:rsidRPr="00725503">
        <w:rPr>
          <w:b/>
          <w:bCs/>
          <w:color w:val="000000"/>
          <w:sz w:val="20"/>
          <w:szCs w:val="20"/>
        </w:rPr>
        <w:t>-In Hours or schedule an appointment.</w:t>
      </w:r>
      <w:r w:rsidRPr="002042C1">
        <w:rPr>
          <w:b/>
          <w:bCs/>
          <w:color w:val="000000"/>
          <w:sz w:val="20"/>
          <w:szCs w:val="20"/>
          <w:u w:val="single"/>
        </w:rPr>
        <w:t> </w:t>
      </w:r>
      <w:r w:rsidRPr="002042C1">
        <w:rPr>
          <w:b/>
          <w:bCs/>
          <w:color w:val="000000"/>
          <w:sz w:val="20"/>
          <w:szCs w:val="20"/>
          <w:u w:val="single"/>
        </w:rPr>
        <w:br/>
      </w:r>
      <w:r w:rsidRPr="002042C1">
        <w:rPr>
          <w:color w:val="000000"/>
          <w:sz w:val="20"/>
          <w:szCs w:val="20"/>
        </w:rPr>
        <w:br/>
      </w:r>
      <w:r w:rsidRPr="002042C1">
        <w:rPr>
          <w:b/>
          <w:bCs/>
          <w:color w:val="000000"/>
          <w:sz w:val="20"/>
          <w:szCs w:val="20"/>
        </w:rPr>
        <w:t>Skills Section:</w:t>
      </w:r>
      <w:r w:rsidRPr="002042C1">
        <w:rPr>
          <w:color w:val="000000"/>
          <w:sz w:val="20"/>
          <w:szCs w:val="20"/>
        </w:rPr>
        <w:t> </w:t>
      </w:r>
      <w:r w:rsidRPr="002042C1">
        <w:rPr>
          <w:b/>
          <w:bCs/>
          <w:color w:val="000000"/>
          <w:sz w:val="20"/>
          <w:szCs w:val="20"/>
          <w:u w:val="single"/>
        </w:rPr>
        <w:t xml:space="preserve">Every </w:t>
      </w:r>
      <w:r w:rsidR="00725503">
        <w:rPr>
          <w:b/>
          <w:bCs/>
          <w:color w:val="000000"/>
          <w:sz w:val="20"/>
          <w:szCs w:val="20"/>
          <w:u w:val="single"/>
        </w:rPr>
        <w:t xml:space="preserve">résumé </w:t>
      </w:r>
      <w:r w:rsidRPr="002042C1">
        <w:rPr>
          <w:b/>
          <w:bCs/>
          <w:color w:val="000000"/>
          <w:sz w:val="20"/>
          <w:szCs w:val="20"/>
          <w:u w:val="single"/>
        </w:rPr>
        <w:t>should possess a skills section. </w:t>
      </w:r>
      <w:r w:rsidRPr="002042C1">
        <w:rPr>
          <w:color w:val="000000"/>
          <w:sz w:val="20"/>
          <w:szCs w:val="20"/>
        </w:rPr>
        <w:t>This is a section where you add bullets regarding any software you are familiar with such as QuickBooks, Cool Edit Pro, Photoshop, Illustrator, etc... If you are interested in the medical field then you should also add any lab instruments you are familiar with as well as medical theories, concepts, and medical procedures that are relevant to the field. The skills section is also where you add any additional languages you are familiar with besides English. Please do not put that you can speak English. Please do not add Microsoft Office unless you have advanced knowledge of the suite. It is expected that you should be familiar with Microsoft Office entering college. The key to a great skills section is being specific regarding your knowledge and expertise.</w:t>
      </w:r>
      <w:r w:rsidR="002042C1">
        <w:rPr>
          <w:color w:val="000000"/>
          <w:sz w:val="20"/>
          <w:szCs w:val="20"/>
        </w:rPr>
        <w:t xml:space="preserve"> </w:t>
      </w:r>
      <w:r w:rsidRPr="00725503">
        <w:rPr>
          <w:b/>
          <w:bCs/>
          <w:color w:val="000000"/>
          <w:sz w:val="20"/>
          <w:szCs w:val="20"/>
        </w:rPr>
        <w:t>Adding general skills like "Great Communicator</w:t>
      </w:r>
      <w:r w:rsidR="002042C1" w:rsidRPr="00725503">
        <w:rPr>
          <w:b/>
          <w:bCs/>
          <w:color w:val="000000"/>
          <w:sz w:val="20"/>
          <w:szCs w:val="20"/>
        </w:rPr>
        <w:t>" or "Attention to Detail"</w:t>
      </w:r>
      <w:r w:rsidRPr="00725503">
        <w:rPr>
          <w:b/>
          <w:bCs/>
          <w:color w:val="000000"/>
          <w:sz w:val="20"/>
          <w:szCs w:val="20"/>
        </w:rPr>
        <w:t xml:space="preserve"> is not specific and will not ca</w:t>
      </w:r>
      <w:r w:rsidR="002042C1" w:rsidRPr="00725503">
        <w:rPr>
          <w:b/>
          <w:bCs/>
          <w:color w:val="000000"/>
          <w:sz w:val="20"/>
          <w:szCs w:val="20"/>
        </w:rPr>
        <w:t>use an to employer contact you.</w:t>
      </w:r>
      <w:r w:rsidRPr="002042C1">
        <w:rPr>
          <w:b/>
          <w:bCs/>
          <w:color w:val="000000"/>
          <w:sz w:val="20"/>
          <w:szCs w:val="20"/>
          <w:u w:val="single"/>
        </w:rPr>
        <w:br/>
      </w:r>
      <w:r w:rsidRPr="002042C1">
        <w:rPr>
          <w:color w:val="000000"/>
          <w:sz w:val="20"/>
          <w:szCs w:val="20"/>
        </w:rPr>
        <w:br/>
      </w:r>
      <w:r w:rsidRPr="002042C1">
        <w:rPr>
          <w:b/>
          <w:bCs/>
          <w:color w:val="000000"/>
          <w:sz w:val="20"/>
          <w:szCs w:val="20"/>
        </w:rPr>
        <w:t>Experience Section: </w:t>
      </w:r>
      <w:r w:rsidRPr="00725503">
        <w:rPr>
          <w:b/>
          <w:bCs/>
          <w:color w:val="000000"/>
          <w:sz w:val="20"/>
          <w:szCs w:val="20"/>
        </w:rPr>
        <w:t xml:space="preserve">The Office of Career and Calling suggests that all internship/job descriptions have a minimum of three-five bullets/lines explaining each internship or job on your </w:t>
      </w:r>
      <w:r w:rsidR="00725503" w:rsidRPr="00725503">
        <w:rPr>
          <w:b/>
          <w:bCs/>
          <w:color w:val="000000"/>
          <w:sz w:val="20"/>
          <w:szCs w:val="20"/>
        </w:rPr>
        <w:t>résumé</w:t>
      </w:r>
      <w:r w:rsidRPr="00725503">
        <w:rPr>
          <w:b/>
          <w:bCs/>
          <w:color w:val="000000"/>
          <w:sz w:val="20"/>
          <w:szCs w:val="20"/>
        </w:rPr>
        <w:t>.</w:t>
      </w:r>
      <w:r w:rsidRPr="002042C1">
        <w:rPr>
          <w:color w:val="000000"/>
          <w:sz w:val="20"/>
          <w:szCs w:val="20"/>
        </w:rPr>
        <w:t xml:space="preserve"> Each line should </w:t>
      </w:r>
      <w:r w:rsidR="007A4D05">
        <w:rPr>
          <w:color w:val="000000"/>
          <w:sz w:val="20"/>
          <w:szCs w:val="20"/>
        </w:rPr>
        <w:t>be in bullets as it is on the HC</w:t>
      </w:r>
      <w:r w:rsidRPr="002042C1">
        <w:rPr>
          <w:color w:val="000000"/>
          <w:sz w:val="20"/>
          <w:szCs w:val="20"/>
        </w:rPr>
        <w:t xml:space="preserve">U Chronological </w:t>
      </w:r>
      <w:r w:rsidR="00725503">
        <w:rPr>
          <w:color w:val="000000"/>
          <w:sz w:val="20"/>
          <w:szCs w:val="20"/>
        </w:rPr>
        <w:t xml:space="preserve">Résumé </w:t>
      </w:r>
      <w:r w:rsidRPr="002042C1">
        <w:rPr>
          <w:color w:val="000000"/>
          <w:sz w:val="20"/>
          <w:szCs w:val="20"/>
        </w:rPr>
        <w:t xml:space="preserve">Template at the bottom of this email. If your job descriptions are in paragraphs then your </w:t>
      </w:r>
      <w:r w:rsidR="00725503">
        <w:rPr>
          <w:color w:val="000000"/>
          <w:sz w:val="20"/>
          <w:szCs w:val="20"/>
        </w:rPr>
        <w:t xml:space="preserve">résumé </w:t>
      </w:r>
      <w:r w:rsidRPr="002042C1">
        <w:rPr>
          <w:color w:val="000000"/>
          <w:sz w:val="20"/>
          <w:szCs w:val="20"/>
        </w:rPr>
        <w:t>will be rejected.</w:t>
      </w:r>
      <w:r w:rsidR="002B58BD" w:rsidRPr="002042C1">
        <w:rPr>
          <w:color w:val="000000"/>
          <w:sz w:val="20"/>
          <w:szCs w:val="20"/>
        </w:rPr>
        <w:t xml:space="preserve"> </w:t>
      </w:r>
      <w:r w:rsidRPr="002042C1">
        <w:rPr>
          <w:color w:val="000000"/>
          <w:sz w:val="20"/>
          <w:szCs w:val="20"/>
        </w:rPr>
        <w:t xml:space="preserve">This makes your </w:t>
      </w:r>
      <w:r w:rsidR="00725503">
        <w:rPr>
          <w:color w:val="000000"/>
          <w:sz w:val="20"/>
          <w:szCs w:val="20"/>
        </w:rPr>
        <w:t xml:space="preserve">résumé </w:t>
      </w:r>
      <w:r w:rsidRPr="002042C1">
        <w:rPr>
          <w:color w:val="000000"/>
          <w:sz w:val="20"/>
          <w:szCs w:val="20"/>
        </w:rPr>
        <w:t xml:space="preserve">much easier to read as employers spend less than 10 seconds reading a </w:t>
      </w:r>
      <w:r w:rsidR="00725503">
        <w:rPr>
          <w:color w:val="000000"/>
          <w:sz w:val="20"/>
          <w:szCs w:val="20"/>
        </w:rPr>
        <w:t>résumé</w:t>
      </w:r>
      <w:r w:rsidRPr="002042C1">
        <w:rPr>
          <w:color w:val="000000"/>
          <w:sz w:val="20"/>
          <w:szCs w:val="20"/>
        </w:rPr>
        <w:t xml:space="preserve">. If your job descriptions have less than three bullets/lines then your </w:t>
      </w:r>
      <w:r w:rsidR="00725503">
        <w:rPr>
          <w:color w:val="000000"/>
          <w:sz w:val="20"/>
          <w:szCs w:val="20"/>
        </w:rPr>
        <w:t xml:space="preserve">résumé </w:t>
      </w:r>
      <w:r w:rsidRPr="002042C1">
        <w:rPr>
          <w:color w:val="000000"/>
          <w:sz w:val="20"/>
          <w:szCs w:val="20"/>
        </w:rPr>
        <w:t>will be rejected.  If you do not remember what you exactly did in a previous/current job then we suggest you follow this link to a great resource by Monster.com that houses generic job descriptions: </w:t>
      </w:r>
      <w:hyperlink r:id="rId13" w:history="1">
        <w:r w:rsidRPr="002042C1">
          <w:rPr>
            <w:b/>
            <w:bCs/>
            <w:color w:val="1C67D3"/>
            <w:sz w:val="20"/>
            <w:szCs w:val="20"/>
          </w:rPr>
          <w:t>http://hiring.monster.com/hr/hr-best-practices/recruiting-hiring-advice/job-descriptions/sample-job-descriptions.aspx </w:t>
        </w:r>
      </w:hyperlink>
      <w:r w:rsidRPr="002042C1">
        <w:rPr>
          <w:b/>
          <w:bCs/>
          <w:color w:val="000000"/>
          <w:sz w:val="20"/>
          <w:szCs w:val="20"/>
        </w:rPr>
        <w:br/>
      </w:r>
      <w:r w:rsidRPr="002042C1">
        <w:rPr>
          <w:color w:val="000000"/>
          <w:sz w:val="20"/>
          <w:szCs w:val="20"/>
        </w:rPr>
        <w:br/>
      </w:r>
      <w:r w:rsidRPr="002042C1">
        <w:rPr>
          <w:b/>
          <w:bCs/>
          <w:color w:val="000000"/>
          <w:sz w:val="20"/>
          <w:szCs w:val="20"/>
        </w:rPr>
        <w:t>Action Verbs</w:t>
      </w:r>
      <w:r w:rsidRPr="002042C1">
        <w:rPr>
          <w:color w:val="000000"/>
          <w:sz w:val="20"/>
          <w:szCs w:val="20"/>
        </w:rPr>
        <w:t xml:space="preserve">: Every sentence on your </w:t>
      </w:r>
      <w:r w:rsidR="00725503">
        <w:rPr>
          <w:color w:val="000000"/>
          <w:sz w:val="20"/>
          <w:szCs w:val="20"/>
        </w:rPr>
        <w:t xml:space="preserve">résumé </w:t>
      </w:r>
      <w:r w:rsidRPr="002042C1">
        <w:rPr>
          <w:color w:val="000000"/>
          <w:sz w:val="20"/>
          <w:szCs w:val="20"/>
        </w:rPr>
        <w:t>should begin with an Action Verb. </w:t>
      </w:r>
      <w:r w:rsidRPr="002042C1">
        <w:rPr>
          <w:b/>
          <w:bCs/>
          <w:color w:val="000000"/>
          <w:sz w:val="20"/>
          <w:szCs w:val="20"/>
          <w:u w:val="single"/>
        </w:rPr>
        <w:t xml:space="preserve">Your bullets/lines/sentences on your </w:t>
      </w:r>
      <w:r w:rsidR="00725503">
        <w:rPr>
          <w:b/>
          <w:bCs/>
          <w:color w:val="000000"/>
          <w:sz w:val="20"/>
          <w:szCs w:val="20"/>
          <w:u w:val="single"/>
        </w:rPr>
        <w:t xml:space="preserve">résumé </w:t>
      </w:r>
      <w:r w:rsidRPr="002042C1">
        <w:rPr>
          <w:b/>
          <w:bCs/>
          <w:color w:val="000000"/>
          <w:sz w:val="20"/>
          <w:szCs w:val="20"/>
          <w:u w:val="single"/>
        </w:rPr>
        <w:t>should not begin with I, My, You, or Me.</w:t>
      </w:r>
      <w:r w:rsidRPr="002042C1">
        <w:rPr>
          <w:b/>
          <w:bCs/>
          <w:color w:val="000000"/>
          <w:sz w:val="20"/>
          <w:szCs w:val="20"/>
        </w:rPr>
        <w:t> </w:t>
      </w:r>
      <w:r w:rsidRPr="002042C1">
        <w:rPr>
          <w:color w:val="000000"/>
          <w:sz w:val="20"/>
          <w:szCs w:val="20"/>
        </w:rPr>
        <w:t xml:space="preserve">Action Verbs bring your </w:t>
      </w:r>
      <w:r w:rsidR="00725503">
        <w:rPr>
          <w:color w:val="000000"/>
          <w:sz w:val="20"/>
          <w:szCs w:val="20"/>
        </w:rPr>
        <w:t xml:space="preserve">résumé </w:t>
      </w:r>
      <w:r w:rsidRPr="002042C1">
        <w:rPr>
          <w:color w:val="000000"/>
          <w:sz w:val="20"/>
          <w:szCs w:val="20"/>
        </w:rPr>
        <w:t xml:space="preserve">to life as they convey the action you took to complete the job or internship. Here is a great article by the Muse that we believe you will find very helpful in finding the right </w:t>
      </w:r>
      <w:r w:rsidRPr="00675F2E">
        <w:rPr>
          <w:b/>
          <w:i/>
          <w:color w:val="000000"/>
          <w:sz w:val="20"/>
          <w:szCs w:val="20"/>
        </w:rPr>
        <w:t>Action Verbs</w:t>
      </w:r>
      <w:r w:rsidRPr="002042C1">
        <w:rPr>
          <w:color w:val="000000"/>
          <w:sz w:val="20"/>
          <w:szCs w:val="20"/>
        </w:rPr>
        <w:t xml:space="preserve"> for your </w:t>
      </w:r>
      <w:r w:rsidR="00725503">
        <w:rPr>
          <w:color w:val="000000"/>
          <w:sz w:val="20"/>
          <w:szCs w:val="20"/>
        </w:rPr>
        <w:t xml:space="preserve">résumé </w:t>
      </w:r>
      <w:r w:rsidRPr="002042C1">
        <w:rPr>
          <w:color w:val="000000"/>
          <w:sz w:val="20"/>
          <w:szCs w:val="20"/>
        </w:rPr>
        <w:t>and experience: </w:t>
      </w:r>
      <w:hyperlink r:id="rId14" w:history="1">
        <w:r w:rsidRPr="002042C1">
          <w:rPr>
            <w:b/>
            <w:bCs/>
            <w:color w:val="1C67D3"/>
            <w:sz w:val="20"/>
            <w:szCs w:val="20"/>
          </w:rPr>
          <w:t>https://www.themuse.com/advice/185-powerful-verbs-that-will-make-your-</w:t>
        </w:r>
        <w:r w:rsidR="002042C1">
          <w:rPr>
            <w:b/>
            <w:bCs/>
            <w:color w:val="1C67D3"/>
            <w:sz w:val="20"/>
            <w:szCs w:val="20"/>
          </w:rPr>
          <w:t xml:space="preserve">résumé </w:t>
        </w:r>
        <w:r w:rsidRPr="002042C1">
          <w:rPr>
            <w:b/>
            <w:bCs/>
            <w:color w:val="1C67D3"/>
            <w:sz w:val="20"/>
            <w:szCs w:val="20"/>
          </w:rPr>
          <w:t>-awesome</w:t>
        </w:r>
      </w:hyperlink>
      <w:r w:rsidRPr="002042C1">
        <w:rPr>
          <w:b/>
          <w:bCs/>
          <w:color w:val="000000"/>
          <w:sz w:val="20"/>
          <w:szCs w:val="20"/>
        </w:rPr>
        <w:br/>
      </w:r>
    </w:p>
    <w:p w14:paraId="6C18D22E" w14:textId="10B93A47" w:rsidR="00421CB7" w:rsidRPr="002042C1" w:rsidRDefault="00675F2E" w:rsidP="00421CB7">
      <w:pPr>
        <w:pStyle w:val="NormalWeb"/>
        <w:tabs>
          <w:tab w:val="center" w:pos="4680"/>
          <w:tab w:val="left" w:pos="5985"/>
        </w:tabs>
        <w:spacing w:before="0" w:beforeAutospacing="0" w:after="0" w:afterAutospacing="0"/>
        <w:rPr>
          <w:rStyle w:val="Strong"/>
          <w:sz w:val="20"/>
          <w:szCs w:val="20"/>
        </w:rPr>
      </w:pPr>
      <w:r>
        <w:rPr>
          <w:b/>
          <w:bCs/>
          <w:color w:val="000000"/>
          <w:sz w:val="20"/>
          <w:szCs w:val="20"/>
        </w:rPr>
        <w:t>H</w:t>
      </w:r>
      <w:r w:rsidR="00421CB7" w:rsidRPr="002042C1">
        <w:rPr>
          <w:b/>
          <w:bCs/>
          <w:color w:val="000000"/>
          <w:sz w:val="20"/>
          <w:szCs w:val="20"/>
        </w:rPr>
        <w:t>eading: </w:t>
      </w:r>
      <w:r w:rsidR="00421CB7" w:rsidRPr="002042C1">
        <w:rPr>
          <w:color w:val="000000"/>
          <w:sz w:val="20"/>
          <w:szCs w:val="20"/>
        </w:rPr>
        <w:t xml:space="preserve">The heading on the </w:t>
      </w:r>
      <w:r w:rsidR="00725503">
        <w:rPr>
          <w:color w:val="000000"/>
          <w:sz w:val="20"/>
          <w:szCs w:val="20"/>
        </w:rPr>
        <w:t xml:space="preserve">résumé </w:t>
      </w:r>
      <w:r w:rsidR="00421CB7" w:rsidRPr="002042C1">
        <w:rPr>
          <w:color w:val="000000"/>
          <w:sz w:val="20"/>
          <w:szCs w:val="20"/>
        </w:rPr>
        <w:t xml:space="preserve">should be centralized on the </w:t>
      </w:r>
      <w:r w:rsidR="00725503">
        <w:rPr>
          <w:color w:val="000000"/>
          <w:sz w:val="20"/>
          <w:szCs w:val="20"/>
        </w:rPr>
        <w:t xml:space="preserve">résumé </w:t>
      </w:r>
      <w:r w:rsidR="00421CB7" w:rsidRPr="002042C1">
        <w:rPr>
          <w:color w:val="000000"/>
          <w:sz w:val="20"/>
          <w:szCs w:val="20"/>
        </w:rPr>
        <w:t>and contain the following: Name, Phone Number, Email, LinkedIn URL, or any other link that conveys your experience/portfolio.</w:t>
      </w:r>
      <w:r>
        <w:rPr>
          <w:color w:val="000000"/>
          <w:sz w:val="20"/>
          <w:szCs w:val="20"/>
        </w:rPr>
        <w:t xml:space="preserve"> </w:t>
      </w:r>
      <w:r w:rsidR="00725503" w:rsidRPr="00725503">
        <w:rPr>
          <w:b/>
          <w:color w:val="000000"/>
          <w:sz w:val="20"/>
          <w:szCs w:val="20"/>
        </w:rPr>
        <w:t>Note: this important info should NOT be in an actual header</w:t>
      </w:r>
      <w:r w:rsidR="007A4D05">
        <w:rPr>
          <w:b/>
          <w:color w:val="000000"/>
          <w:sz w:val="20"/>
          <w:szCs w:val="20"/>
        </w:rPr>
        <w:t>.</w:t>
      </w:r>
      <w:r w:rsidR="00421CB7" w:rsidRPr="002042C1">
        <w:rPr>
          <w:color w:val="000000"/>
          <w:sz w:val="20"/>
          <w:szCs w:val="20"/>
        </w:rPr>
        <w:br/>
      </w:r>
      <w:r w:rsidR="00421CB7" w:rsidRPr="002042C1">
        <w:rPr>
          <w:color w:val="000000"/>
          <w:sz w:val="20"/>
          <w:szCs w:val="20"/>
        </w:rPr>
        <w:br/>
      </w:r>
      <w:r w:rsidR="00421CB7" w:rsidRPr="00725503">
        <w:rPr>
          <w:b/>
          <w:bCs/>
          <w:color w:val="000000"/>
          <w:sz w:val="20"/>
          <w:szCs w:val="20"/>
        </w:rPr>
        <w:t xml:space="preserve">Scheduled appointments typically last </w:t>
      </w:r>
      <w:r w:rsidR="002042C1" w:rsidRPr="00725503">
        <w:rPr>
          <w:b/>
          <w:bCs/>
          <w:color w:val="000000"/>
          <w:sz w:val="20"/>
          <w:szCs w:val="20"/>
        </w:rPr>
        <w:t>15-30</w:t>
      </w:r>
      <w:r w:rsidR="00421CB7" w:rsidRPr="00725503">
        <w:rPr>
          <w:b/>
          <w:bCs/>
          <w:color w:val="000000"/>
          <w:sz w:val="20"/>
          <w:szCs w:val="20"/>
        </w:rPr>
        <w:t xml:space="preserve"> minutes.</w:t>
      </w:r>
      <w:r w:rsidR="00421CB7" w:rsidRPr="002042C1">
        <w:rPr>
          <w:b/>
          <w:bCs/>
          <w:color w:val="000000"/>
          <w:sz w:val="20"/>
          <w:szCs w:val="20"/>
        </w:rPr>
        <w:t> </w:t>
      </w:r>
      <w:r w:rsidR="002042C1" w:rsidRPr="002042C1">
        <w:rPr>
          <w:color w:val="000000"/>
          <w:sz w:val="20"/>
          <w:szCs w:val="20"/>
        </w:rPr>
        <w:t>For</w:t>
      </w:r>
      <w:r w:rsidR="00421CB7" w:rsidRPr="002042C1">
        <w:rPr>
          <w:color w:val="000000"/>
          <w:sz w:val="20"/>
          <w:szCs w:val="20"/>
        </w:rPr>
        <w:t xml:space="preserve"> longer appointments, Career Counselors go more in depth regarding your topic of choice including mock interviews, career assessments, LinkedIn Profile creation, etc... We also critique cover letters, personal statements, and </w:t>
      </w:r>
      <w:r w:rsidR="00421CB7" w:rsidRPr="00675F2E">
        <w:rPr>
          <w:i/>
          <w:color w:val="000000"/>
          <w:sz w:val="20"/>
          <w:szCs w:val="20"/>
        </w:rPr>
        <w:t>Curriculum Vitae</w:t>
      </w:r>
      <w:r w:rsidR="00421CB7" w:rsidRPr="002042C1">
        <w:rPr>
          <w:color w:val="000000"/>
          <w:sz w:val="20"/>
          <w:szCs w:val="20"/>
        </w:rPr>
        <w:t xml:space="preserve"> during S</w:t>
      </w:r>
      <w:bookmarkStart w:id="0" w:name="_GoBack"/>
      <w:bookmarkEnd w:id="0"/>
      <w:r w:rsidR="00421CB7" w:rsidRPr="002042C1">
        <w:rPr>
          <w:color w:val="000000"/>
          <w:sz w:val="20"/>
          <w:szCs w:val="20"/>
        </w:rPr>
        <w:t>cheduled Appointments. </w:t>
      </w:r>
    </w:p>
    <w:p w14:paraId="610765B2" w14:textId="77777777" w:rsidR="002B58BD" w:rsidRDefault="002B58BD" w:rsidP="00DC1712">
      <w:pPr>
        <w:pStyle w:val="NormalWeb"/>
        <w:tabs>
          <w:tab w:val="center" w:pos="4680"/>
          <w:tab w:val="left" w:pos="5985"/>
        </w:tabs>
        <w:spacing w:before="0" w:beforeAutospacing="0" w:after="0" w:afterAutospacing="0"/>
        <w:jc w:val="center"/>
        <w:rPr>
          <w:rStyle w:val="Strong"/>
          <w:sz w:val="40"/>
          <w:szCs w:val="40"/>
        </w:rPr>
        <w:sectPr w:rsidR="002B58BD" w:rsidSect="002B58BD">
          <w:type w:val="continuous"/>
          <w:pgSz w:w="12240" w:h="15840"/>
          <w:pgMar w:top="576" w:right="360" w:bottom="360" w:left="432" w:header="720" w:footer="720" w:gutter="0"/>
          <w:cols w:space="720"/>
          <w:docGrid w:linePitch="435"/>
        </w:sectPr>
      </w:pPr>
    </w:p>
    <w:p w14:paraId="73D53999" w14:textId="77777777" w:rsidR="003245BD" w:rsidRPr="009B4599" w:rsidRDefault="006F6526" w:rsidP="00DC1712">
      <w:pPr>
        <w:pStyle w:val="NormalWeb"/>
        <w:tabs>
          <w:tab w:val="center" w:pos="4680"/>
          <w:tab w:val="left" w:pos="5985"/>
        </w:tabs>
        <w:spacing w:before="0" w:beforeAutospacing="0" w:after="0" w:afterAutospacing="0"/>
        <w:jc w:val="center"/>
        <w:rPr>
          <w:sz w:val="40"/>
          <w:szCs w:val="40"/>
        </w:rPr>
      </w:pPr>
      <w:r w:rsidRPr="009B4599">
        <w:rPr>
          <w:rStyle w:val="Strong"/>
          <w:sz w:val="40"/>
          <w:szCs w:val="40"/>
        </w:rPr>
        <w:lastRenderedPageBreak/>
        <w:t xml:space="preserve">Your </w:t>
      </w:r>
      <w:r w:rsidR="003245BD" w:rsidRPr="009B4599">
        <w:rPr>
          <w:rStyle w:val="Strong"/>
          <w:sz w:val="40"/>
          <w:szCs w:val="40"/>
        </w:rPr>
        <w:t>Name</w:t>
      </w:r>
    </w:p>
    <w:p w14:paraId="560FA961" w14:textId="2E2920BE" w:rsidR="00DC1712" w:rsidRDefault="007A4D05" w:rsidP="00DC1712">
      <w:pPr>
        <w:jc w:val="center"/>
        <w:rPr>
          <w:color w:val="000000"/>
          <w:sz w:val="20"/>
          <w:szCs w:val="20"/>
        </w:rPr>
      </w:pPr>
      <w:r>
        <w:rPr>
          <w:color w:val="000000"/>
          <w:sz w:val="20"/>
          <w:szCs w:val="20"/>
        </w:rPr>
        <w:t>(</w:t>
      </w:r>
      <w:r w:rsidR="003245BD" w:rsidRPr="00BD75AD">
        <w:rPr>
          <w:color w:val="000000"/>
          <w:sz w:val="20"/>
          <w:szCs w:val="20"/>
        </w:rPr>
        <w:t>Mail Address, City, State, Zip Code</w:t>
      </w:r>
      <w:r>
        <w:rPr>
          <w:color w:val="000000"/>
          <w:sz w:val="20"/>
          <w:szCs w:val="20"/>
        </w:rPr>
        <w:t>)</w:t>
      </w:r>
      <w:r w:rsidR="003245BD" w:rsidRPr="00BD75AD">
        <w:rPr>
          <w:color w:val="000000"/>
          <w:sz w:val="20"/>
          <w:szCs w:val="20"/>
        </w:rPr>
        <w:t xml:space="preserve"> • Phone # • Email Addres</w:t>
      </w:r>
      <w:r w:rsidR="00DC1712">
        <w:rPr>
          <w:color w:val="000000"/>
          <w:sz w:val="20"/>
          <w:szCs w:val="20"/>
        </w:rPr>
        <w:t xml:space="preserve">s </w:t>
      </w:r>
    </w:p>
    <w:p w14:paraId="31E1BF63" w14:textId="2C69072C" w:rsidR="009B4599" w:rsidRDefault="009B4599" w:rsidP="009B4599">
      <w:pPr>
        <w:jc w:val="center"/>
        <w:rPr>
          <w:color w:val="000000"/>
          <w:sz w:val="20"/>
          <w:szCs w:val="20"/>
        </w:rPr>
      </w:pPr>
      <w:r w:rsidRPr="00F40D42">
        <w:rPr>
          <w:b/>
          <w:color w:val="000000"/>
          <w:sz w:val="20"/>
          <w:szCs w:val="20"/>
        </w:rPr>
        <w:t>LinkedIn URL:</w:t>
      </w:r>
      <w:r>
        <w:rPr>
          <w:color w:val="000000"/>
          <w:sz w:val="20"/>
          <w:szCs w:val="20"/>
        </w:rPr>
        <w:t xml:space="preserve"> </w:t>
      </w:r>
      <w:r w:rsidR="00DC1712" w:rsidRPr="00DC1712">
        <w:rPr>
          <w:color w:val="000000"/>
          <w:sz w:val="20"/>
          <w:szCs w:val="20"/>
        </w:rPr>
        <w:t>linkedin.com/in/careerandcalling</w:t>
      </w:r>
      <w:r w:rsidR="007A4D05">
        <w:rPr>
          <w:color w:val="000000"/>
          <w:sz w:val="20"/>
          <w:szCs w:val="20"/>
        </w:rPr>
        <w:t xml:space="preserve"> – </w:t>
      </w:r>
      <w:r w:rsidR="007A4D05" w:rsidRPr="007A4D05">
        <w:rPr>
          <w:i/>
          <w:color w:val="000000"/>
          <w:sz w:val="18"/>
          <w:szCs w:val="20"/>
        </w:rPr>
        <w:t>if active</w:t>
      </w:r>
      <w:r w:rsidR="00DC1712" w:rsidRPr="007A4D05">
        <w:rPr>
          <w:color w:val="000000"/>
          <w:sz w:val="18"/>
          <w:szCs w:val="20"/>
        </w:rPr>
        <w:t xml:space="preserve"> </w:t>
      </w:r>
    </w:p>
    <w:p w14:paraId="3C7807F1" w14:textId="77777777" w:rsidR="008D0FD8" w:rsidRPr="009B4599" w:rsidRDefault="008D0FD8" w:rsidP="009B4599">
      <w:pPr>
        <w:rPr>
          <w:color w:val="000000"/>
          <w:sz w:val="20"/>
          <w:szCs w:val="20"/>
        </w:rPr>
      </w:pPr>
      <w:r w:rsidRPr="008D0FD8">
        <w:rPr>
          <w:b/>
          <w:sz w:val="20"/>
          <w:szCs w:val="20"/>
        </w:rPr>
        <w:t>SUMMARY</w:t>
      </w:r>
      <w:r w:rsidR="009B4599">
        <w:rPr>
          <w:b/>
          <w:sz w:val="20"/>
          <w:szCs w:val="20"/>
        </w:rPr>
        <w:t xml:space="preserve"> </w:t>
      </w:r>
      <w:r w:rsidR="009B4599" w:rsidRPr="009B4599">
        <w:rPr>
          <w:sz w:val="20"/>
          <w:szCs w:val="20"/>
        </w:rPr>
        <w:t>(Optional)</w:t>
      </w:r>
    </w:p>
    <w:p w14:paraId="63D56D42" w14:textId="38E3B79F" w:rsidR="008D0FD8" w:rsidRPr="008D0FD8" w:rsidRDefault="008D0FD8" w:rsidP="007A4D05">
      <w:pPr>
        <w:spacing w:after="40"/>
        <w:rPr>
          <w:b/>
          <w:i/>
          <w:sz w:val="20"/>
          <w:szCs w:val="20"/>
          <w:u w:val="single"/>
        </w:rPr>
      </w:pPr>
      <w:r w:rsidRPr="008D0FD8">
        <w:rPr>
          <w:i/>
          <w:color w:val="000000"/>
          <w:sz w:val="20"/>
          <w:szCs w:val="20"/>
          <w:shd w:val="clear" w:color="auto" w:fill="FFFFFF"/>
        </w:rPr>
        <w:t xml:space="preserve">To create your summary -- a brief section at the top of the </w:t>
      </w:r>
      <w:r w:rsidR="00725503">
        <w:rPr>
          <w:i/>
          <w:color w:val="000000"/>
          <w:sz w:val="20"/>
          <w:szCs w:val="20"/>
          <w:shd w:val="clear" w:color="auto" w:fill="FFFFFF"/>
        </w:rPr>
        <w:t xml:space="preserve">résumé </w:t>
      </w:r>
      <w:r w:rsidRPr="008D0FD8">
        <w:rPr>
          <w:i/>
          <w:color w:val="000000"/>
          <w:sz w:val="20"/>
          <w:szCs w:val="20"/>
          <w:shd w:val="clear" w:color="auto" w:fill="FFFFFF"/>
        </w:rPr>
        <w:t xml:space="preserve">-- identify what skills are required for the jobs </w:t>
      </w:r>
      <w:r w:rsidR="00675F2E" w:rsidRPr="008D0FD8">
        <w:rPr>
          <w:i/>
          <w:color w:val="000000"/>
          <w:sz w:val="20"/>
          <w:szCs w:val="20"/>
          <w:shd w:val="clear" w:color="auto" w:fill="FFFFFF"/>
        </w:rPr>
        <w:t>you are</w:t>
      </w:r>
      <w:r w:rsidRPr="008D0FD8">
        <w:rPr>
          <w:i/>
          <w:color w:val="000000"/>
          <w:sz w:val="20"/>
          <w:szCs w:val="20"/>
          <w:shd w:val="clear" w:color="auto" w:fill="FFFFFF"/>
        </w:rPr>
        <w:t xml:space="preserve"> applying for. Once </w:t>
      </w:r>
      <w:r w:rsidR="00675F2E" w:rsidRPr="008D0FD8">
        <w:rPr>
          <w:i/>
          <w:color w:val="000000"/>
          <w:sz w:val="20"/>
          <w:szCs w:val="20"/>
          <w:shd w:val="clear" w:color="auto" w:fill="FFFFFF"/>
        </w:rPr>
        <w:t>you have</w:t>
      </w:r>
      <w:r w:rsidRPr="008D0FD8">
        <w:rPr>
          <w:i/>
          <w:color w:val="000000"/>
          <w:sz w:val="20"/>
          <w:szCs w:val="20"/>
          <w:shd w:val="clear" w:color="auto" w:fill="FFFFFF"/>
        </w:rPr>
        <w:t xml:space="preserve"> identified the three or four most relevant, describe your accomplishments or skills in those areas. </w:t>
      </w:r>
    </w:p>
    <w:p w14:paraId="0DCD6C79" w14:textId="77777777" w:rsidR="008D0FD8" w:rsidRPr="008D0FD8" w:rsidRDefault="008D0FD8" w:rsidP="008D0FD8">
      <w:pPr>
        <w:rPr>
          <w:sz w:val="20"/>
          <w:szCs w:val="20"/>
        </w:rPr>
      </w:pPr>
      <w:r w:rsidRPr="008D0FD8">
        <w:rPr>
          <w:b/>
          <w:i/>
          <w:sz w:val="20"/>
          <w:szCs w:val="20"/>
        </w:rPr>
        <w:t>Example of summary</w:t>
      </w:r>
      <w:r w:rsidRPr="008D0FD8">
        <w:rPr>
          <w:b/>
          <w:sz w:val="20"/>
          <w:szCs w:val="20"/>
        </w:rPr>
        <w:t>:</w:t>
      </w:r>
      <w:r w:rsidRPr="008D0FD8">
        <w:rPr>
          <w:sz w:val="20"/>
          <w:szCs w:val="20"/>
        </w:rPr>
        <w:t xml:space="preserve"> Highly motivated Technical Support professional</w:t>
      </w:r>
      <w:r w:rsidR="00DC1712">
        <w:rPr>
          <w:sz w:val="20"/>
          <w:szCs w:val="20"/>
        </w:rPr>
        <w:t xml:space="preserve"> with 5+ years’ experience</w:t>
      </w:r>
      <w:r w:rsidRPr="008D0FD8">
        <w:rPr>
          <w:sz w:val="20"/>
          <w:szCs w:val="20"/>
        </w:rPr>
        <w:t>. Strong verbal, listening and written skills. Comfortable in interacting with all levels of the organization and public. Able to negotiate and problem solve quickly, accurately, and efficiently. Adept at multitasking to achieve individual and team goals. Diverse background includes sales, customer service and supervision. Committed to quality and excellence.</w:t>
      </w:r>
    </w:p>
    <w:p w14:paraId="1CC71C3A" w14:textId="77777777" w:rsidR="006F6526" w:rsidRPr="009B4599" w:rsidRDefault="006F6526" w:rsidP="006F6526">
      <w:pPr>
        <w:pStyle w:val="NormalWeb"/>
        <w:spacing w:before="0" w:beforeAutospacing="0" w:after="0" w:afterAutospacing="0"/>
        <w:rPr>
          <w:rStyle w:val="Strong"/>
          <w:sz w:val="16"/>
          <w:szCs w:val="16"/>
        </w:rPr>
      </w:pPr>
    </w:p>
    <w:p w14:paraId="1D928E60" w14:textId="77777777" w:rsidR="008D0FD8" w:rsidRPr="00BD75AD" w:rsidRDefault="008D0FD8" w:rsidP="008D0FD8">
      <w:pPr>
        <w:rPr>
          <w:b/>
          <w:sz w:val="20"/>
          <w:szCs w:val="20"/>
        </w:rPr>
      </w:pPr>
      <w:r w:rsidRPr="00BD75AD">
        <w:rPr>
          <w:b/>
          <w:sz w:val="20"/>
          <w:szCs w:val="20"/>
        </w:rPr>
        <w:t>EDUCATION</w:t>
      </w:r>
    </w:p>
    <w:p w14:paraId="1A6CC049" w14:textId="67ABA9D2" w:rsidR="008D0FD8" w:rsidRPr="00BD75AD" w:rsidRDefault="008D0FD8" w:rsidP="008D0FD8">
      <w:pPr>
        <w:rPr>
          <w:sz w:val="20"/>
          <w:szCs w:val="20"/>
        </w:rPr>
      </w:pPr>
      <w:r w:rsidRPr="00BD75AD">
        <w:rPr>
          <w:b/>
          <w:sz w:val="20"/>
          <w:szCs w:val="20"/>
        </w:rPr>
        <w:t xml:space="preserve">Houston </w:t>
      </w:r>
      <w:r w:rsidR="007A4D05">
        <w:rPr>
          <w:b/>
          <w:sz w:val="20"/>
          <w:szCs w:val="20"/>
        </w:rPr>
        <w:t>Christian</w:t>
      </w:r>
      <w:r w:rsidRPr="00BD75AD">
        <w:rPr>
          <w:b/>
          <w:sz w:val="20"/>
          <w:szCs w:val="20"/>
        </w:rPr>
        <w:t xml:space="preserve"> University</w:t>
      </w:r>
      <w:r w:rsidR="007A4D05">
        <w:rPr>
          <w:b/>
          <w:sz w:val="20"/>
          <w:szCs w:val="20"/>
        </w:rPr>
        <w:t xml:space="preserve"> (HCU</w:t>
      </w:r>
      <w:r w:rsidR="00675F2E">
        <w:rPr>
          <w:b/>
          <w:sz w:val="20"/>
          <w:szCs w:val="20"/>
        </w:rPr>
        <w:t>)</w:t>
      </w:r>
      <w:r w:rsidRPr="00BD75AD">
        <w:rPr>
          <w:sz w:val="20"/>
          <w:szCs w:val="20"/>
        </w:rPr>
        <w:t xml:space="preserve">                                                             </w:t>
      </w:r>
      <w:r w:rsidR="00DC1712">
        <w:rPr>
          <w:sz w:val="20"/>
          <w:szCs w:val="20"/>
        </w:rPr>
        <w:t xml:space="preserve">   </w:t>
      </w:r>
      <w:r w:rsidR="009B4599">
        <w:rPr>
          <w:sz w:val="20"/>
          <w:szCs w:val="20"/>
        </w:rPr>
        <w:t xml:space="preserve">         </w:t>
      </w:r>
      <w:r w:rsidR="007A4D05">
        <w:rPr>
          <w:sz w:val="20"/>
          <w:szCs w:val="20"/>
        </w:rPr>
        <w:tab/>
      </w:r>
      <w:r w:rsidR="007A4D05">
        <w:rPr>
          <w:sz w:val="20"/>
          <w:szCs w:val="20"/>
        </w:rPr>
        <w:tab/>
      </w:r>
      <w:r w:rsidR="00DC1712">
        <w:rPr>
          <w:sz w:val="20"/>
          <w:szCs w:val="20"/>
        </w:rPr>
        <w:t xml:space="preserve">Anticipated Graduation: </w:t>
      </w:r>
      <w:r w:rsidR="009B4599" w:rsidRPr="009B4599">
        <w:rPr>
          <w:b/>
          <w:sz w:val="20"/>
          <w:szCs w:val="20"/>
        </w:rPr>
        <w:t>05/</w:t>
      </w:r>
      <w:r w:rsidR="00DC1712" w:rsidRPr="009B4599">
        <w:rPr>
          <w:b/>
          <w:sz w:val="20"/>
          <w:szCs w:val="20"/>
        </w:rPr>
        <w:t>20</w:t>
      </w:r>
      <w:r w:rsidR="007A4D05">
        <w:rPr>
          <w:b/>
          <w:sz w:val="20"/>
          <w:szCs w:val="20"/>
        </w:rPr>
        <w:t>24</w:t>
      </w:r>
    </w:p>
    <w:p w14:paraId="591967F7" w14:textId="77777777" w:rsidR="008D0FD8" w:rsidRDefault="008D0FD8" w:rsidP="008D0FD8">
      <w:pPr>
        <w:rPr>
          <w:sz w:val="20"/>
          <w:szCs w:val="20"/>
        </w:rPr>
      </w:pPr>
      <w:r w:rsidRPr="00BD75AD">
        <w:rPr>
          <w:sz w:val="20"/>
          <w:szCs w:val="20"/>
        </w:rPr>
        <w:t xml:space="preserve">Bachelor of </w:t>
      </w:r>
      <w:r w:rsidR="00DC1712">
        <w:rPr>
          <w:sz w:val="20"/>
          <w:szCs w:val="20"/>
        </w:rPr>
        <w:t>Business Administration</w:t>
      </w:r>
    </w:p>
    <w:p w14:paraId="3EB65874" w14:textId="77777777" w:rsidR="00DC1712" w:rsidRPr="00BD75AD" w:rsidRDefault="00DC1712" w:rsidP="00DC1712">
      <w:pPr>
        <w:numPr>
          <w:ilvl w:val="0"/>
          <w:numId w:val="25"/>
        </w:numPr>
        <w:rPr>
          <w:sz w:val="20"/>
          <w:szCs w:val="20"/>
        </w:rPr>
      </w:pPr>
      <w:r>
        <w:rPr>
          <w:sz w:val="20"/>
          <w:szCs w:val="20"/>
        </w:rPr>
        <w:t>Major in Finance</w:t>
      </w:r>
    </w:p>
    <w:p w14:paraId="746C3F4A" w14:textId="77777777" w:rsidR="008D0FD8" w:rsidRPr="00BD75AD" w:rsidRDefault="008D0FD8" w:rsidP="00DC1712">
      <w:pPr>
        <w:numPr>
          <w:ilvl w:val="0"/>
          <w:numId w:val="25"/>
        </w:numPr>
        <w:rPr>
          <w:sz w:val="20"/>
          <w:szCs w:val="20"/>
        </w:rPr>
      </w:pPr>
      <w:r w:rsidRPr="00BD75AD">
        <w:rPr>
          <w:sz w:val="20"/>
          <w:szCs w:val="20"/>
        </w:rPr>
        <w:t>GPA: 4.0</w:t>
      </w:r>
    </w:p>
    <w:p w14:paraId="77C50253" w14:textId="67785D11" w:rsidR="00DC1712" w:rsidRPr="00BD75AD" w:rsidRDefault="007A4D05" w:rsidP="00DC1712">
      <w:pPr>
        <w:numPr>
          <w:ilvl w:val="0"/>
          <w:numId w:val="25"/>
        </w:numPr>
        <w:rPr>
          <w:sz w:val="20"/>
          <w:szCs w:val="20"/>
        </w:rPr>
      </w:pPr>
      <w:r>
        <w:rPr>
          <w:sz w:val="20"/>
          <w:szCs w:val="20"/>
        </w:rPr>
        <w:t>HC</w:t>
      </w:r>
      <w:r w:rsidR="00DC1712">
        <w:rPr>
          <w:sz w:val="20"/>
          <w:szCs w:val="20"/>
        </w:rPr>
        <w:t>U Dean’s List</w:t>
      </w:r>
    </w:p>
    <w:p w14:paraId="5BF72183" w14:textId="77777777" w:rsidR="00CF6984" w:rsidRPr="009B4599" w:rsidRDefault="00CF6984" w:rsidP="006862C4">
      <w:pPr>
        <w:pStyle w:val="NormalWeb"/>
        <w:spacing w:before="0" w:beforeAutospacing="0" w:after="0" w:afterAutospacing="0"/>
        <w:rPr>
          <w:rStyle w:val="Strong"/>
          <w:sz w:val="16"/>
          <w:szCs w:val="16"/>
        </w:rPr>
      </w:pPr>
    </w:p>
    <w:p w14:paraId="32CD8611" w14:textId="77777777" w:rsidR="008D0FD8" w:rsidRPr="00BD75AD" w:rsidRDefault="008D0FD8" w:rsidP="008D0FD8">
      <w:pPr>
        <w:rPr>
          <w:b/>
          <w:sz w:val="20"/>
          <w:szCs w:val="20"/>
        </w:rPr>
      </w:pPr>
      <w:r w:rsidRPr="00BD75AD">
        <w:rPr>
          <w:b/>
          <w:sz w:val="20"/>
          <w:szCs w:val="20"/>
        </w:rPr>
        <w:t>TECHNICAL SKILLS</w:t>
      </w:r>
    </w:p>
    <w:p w14:paraId="119D0E19" w14:textId="77777777" w:rsidR="008D0FD8" w:rsidRPr="00BD75AD" w:rsidRDefault="00DC1712" w:rsidP="008D0FD8">
      <w:pPr>
        <w:pStyle w:val="ListParagraph"/>
        <w:numPr>
          <w:ilvl w:val="0"/>
          <w:numId w:val="20"/>
        </w:numPr>
        <w:spacing w:after="0" w:line="240" w:lineRule="auto"/>
        <w:rPr>
          <w:rFonts w:ascii="Times New Roman" w:hAnsi="Times New Roman"/>
          <w:sz w:val="20"/>
          <w:szCs w:val="20"/>
        </w:rPr>
      </w:pPr>
      <w:r>
        <w:rPr>
          <w:rFonts w:ascii="Times New Roman" w:hAnsi="Times New Roman"/>
          <w:sz w:val="20"/>
          <w:szCs w:val="20"/>
        </w:rPr>
        <w:t>Type 75 WPM</w:t>
      </w:r>
    </w:p>
    <w:p w14:paraId="51329957" w14:textId="77777777" w:rsidR="008D0FD8" w:rsidRPr="00BD75AD" w:rsidRDefault="008D0FD8" w:rsidP="008D0FD8">
      <w:pPr>
        <w:pStyle w:val="ListParagraph"/>
        <w:numPr>
          <w:ilvl w:val="0"/>
          <w:numId w:val="20"/>
        </w:numPr>
        <w:spacing w:after="0" w:line="240" w:lineRule="auto"/>
        <w:rPr>
          <w:rFonts w:ascii="Times New Roman" w:hAnsi="Times New Roman"/>
          <w:sz w:val="20"/>
          <w:szCs w:val="20"/>
        </w:rPr>
      </w:pPr>
      <w:r w:rsidRPr="00BD75AD">
        <w:rPr>
          <w:rFonts w:ascii="Times New Roman" w:hAnsi="Times New Roman"/>
          <w:sz w:val="20"/>
          <w:szCs w:val="20"/>
        </w:rPr>
        <w:t>Intermediate in Adobe Suite including Photoshop</w:t>
      </w:r>
    </w:p>
    <w:p w14:paraId="1D318AA8" w14:textId="77777777" w:rsidR="008D0FD8" w:rsidRPr="00BD75AD" w:rsidRDefault="008D0FD8" w:rsidP="008D0FD8">
      <w:pPr>
        <w:pStyle w:val="ListParagraph"/>
        <w:numPr>
          <w:ilvl w:val="0"/>
          <w:numId w:val="20"/>
        </w:numPr>
        <w:spacing w:after="0" w:line="240" w:lineRule="auto"/>
        <w:rPr>
          <w:rFonts w:ascii="Times New Roman" w:hAnsi="Times New Roman"/>
          <w:sz w:val="20"/>
          <w:szCs w:val="20"/>
        </w:rPr>
      </w:pPr>
      <w:r w:rsidRPr="00BD75AD">
        <w:rPr>
          <w:rFonts w:ascii="Times New Roman" w:hAnsi="Times New Roman"/>
          <w:sz w:val="20"/>
          <w:szCs w:val="20"/>
        </w:rPr>
        <w:t>Accounting Knowledge: Expert in QuickBooks</w:t>
      </w:r>
    </w:p>
    <w:p w14:paraId="10A0FFAA" w14:textId="77777777" w:rsidR="008D0FD8" w:rsidRPr="00BD75AD" w:rsidRDefault="008D0FD8" w:rsidP="008D0FD8">
      <w:pPr>
        <w:pStyle w:val="ListParagraph"/>
        <w:numPr>
          <w:ilvl w:val="0"/>
          <w:numId w:val="20"/>
        </w:numPr>
        <w:spacing w:after="0" w:line="240" w:lineRule="auto"/>
        <w:rPr>
          <w:rFonts w:ascii="Times New Roman" w:hAnsi="Times New Roman"/>
          <w:sz w:val="20"/>
          <w:szCs w:val="20"/>
        </w:rPr>
      </w:pPr>
      <w:r w:rsidRPr="00BD75AD">
        <w:rPr>
          <w:rFonts w:ascii="Times New Roman" w:hAnsi="Times New Roman"/>
          <w:sz w:val="20"/>
          <w:szCs w:val="20"/>
        </w:rPr>
        <w:t>Fluent in Spanish – conversational and writing</w:t>
      </w:r>
    </w:p>
    <w:p w14:paraId="0B7CCBD1" w14:textId="77777777" w:rsidR="00313679" w:rsidRPr="009B4599" w:rsidRDefault="00313679" w:rsidP="008D0FD8">
      <w:pPr>
        <w:pStyle w:val="NormalWeb"/>
        <w:spacing w:before="0" w:beforeAutospacing="0" w:after="0" w:afterAutospacing="0"/>
        <w:rPr>
          <w:rStyle w:val="Strong"/>
          <w:b w:val="0"/>
          <w:sz w:val="16"/>
          <w:szCs w:val="16"/>
        </w:rPr>
      </w:pPr>
    </w:p>
    <w:p w14:paraId="4DA3C719" w14:textId="77777777" w:rsidR="008D0FD8" w:rsidRPr="00672212" w:rsidRDefault="00672212" w:rsidP="008D0FD8">
      <w:pPr>
        <w:rPr>
          <w:b/>
          <w:sz w:val="20"/>
          <w:szCs w:val="20"/>
        </w:rPr>
      </w:pPr>
      <w:r w:rsidRPr="00672212">
        <w:rPr>
          <w:b/>
          <w:sz w:val="20"/>
          <w:szCs w:val="20"/>
        </w:rPr>
        <w:t>PROFESSIONAL EXPERIENCE</w:t>
      </w:r>
    </w:p>
    <w:p w14:paraId="1F19F070" w14:textId="06D25479" w:rsidR="008D0FD8" w:rsidRPr="00BD75AD" w:rsidRDefault="00DC1712" w:rsidP="008D0FD8">
      <w:pPr>
        <w:rPr>
          <w:sz w:val="20"/>
          <w:szCs w:val="20"/>
        </w:rPr>
      </w:pPr>
      <w:r>
        <w:rPr>
          <w:b/>
          <w:sz w:val="20"/>
          <w:szCs w:val="20"/>
        </w:rPr>
        <w:t>Office of Career and Calling</w:t>
      </w:r>
      <w:r w:rsidR="007A4D05">
        <w:rPr>
          <w:b/>
          <w:sz w:val="20"/>
          <w:szCs w:val="20"/>
        </w:rPr>
        <w:t>, HCU</w:t>
      </w:r>
      <w:r w:rsidR="008D0FD8" w:rsidRPr="00BD75AD">
        <w:rPr>
          <w:sz w:val="20"/>
          <w:szCs w:val="20"/>
        </w:rPr>
        <w:tab/>
        <w:t xml:space="preserve">                        </w:t>
      </w:r>
      <w:r>
        <w:rPr>
          <w:sz w:val="20"/>
          <w:szCs w:val="20"/>
        </w:rPr>
        <w:tab/>
      </w:r>
      <w:r>
        <w:rPr>
          <w:sz w:val="20"/>
          <w:szCs w:val="20"/>
        </w:rPr>
        <w:tab/>
      </w:r>
      <w:r>
        <w:rPr>
          <w:sz w:val="20"/>
          <w:szCs w:val="20"/>
        </w:rPr>
        <w:tab/>
      </w:r>
      <w:r>
        <w:rPr>
          <w:sz w:val="20"/>
          <w:szCs w:val="20"/>
        </w:rPr>
        <w:tab/>
      </w:r>
      <w:r w:rsidR="007A4D05">
        <w:rPr>
          <w:sz w:val="20"/>
          <w:szCs w:val="20"/>
        </w:rPr>
        <w:tab/>
      </w:r>
      <w:r w:rsidRPr="00DC1712">
        <w:rPr>
          <w:b/>
          <w:sz w:val="20"/>
          <w:szCs w:val="20"/>
        </w:rPr>
        <w:t>05/</w:t>
      </w:r>
      <w:r w:rsidR="007A4D05">
        <w:rPr>
          <w:b/>
          <w:sz w:val="20"/>
          <w:szCs w:val="20"/>
        </w:rPr>
        <w:t>202</w:t>
      </w:r>
      <w:r w:rsidR="00BD75AD" w:rsidRPr="00DC1712">
        <w:rPr>
          <w:b/>
          <w:sz w:val="20"/>
          <w:szCs w:val="20"/>
        </w:rPr>
        <w:t xml:space="preserve">3 </w:t>
      </w:r>
      <w:r w:rsidR="00491642">
        <w:rPr>
          <w:b/>
          <w:sz w:val="20"/>
          <w:szCs w:val="20"/>
        </w:rPr>
        <w:t>–</w:t>
      </w:r>
      <w:r w:rsidR="00BD75AD" w:rsidRPr="00DC1712">
        <w:rPr>
          <w:b/>
          <w:sz w:val="20"/>
          <w:szCs w:val="20"/>
        </w:rPr>
        <w:t xml:space="preserve"> P</w:t>
      </w:r>
      <w:r w:rsidR="008D0FD8" w:rsidRPr="00DC1712">
        <w:rPr>
          <w:b/>
          <w:sz w:val="20"/>
          <w:szCs w:val="20"/>
        </w:rPr>
        <w:t>resent</w:t>
      </w:r>
      <w:r w:rsidR="00491642">
        <w:rPr>
          <w:b/>
          <w:sz w:val="20"/>
          <w:szCs w:val="20"/>
        </w:rPr>
        <w:t xml:space="preserve"> </w:t>
      </w:r>
    </w:p>
    <w:p w14:paraId="4129B0CF" w14:textId="77777777" w:rsidR="008D0FD8" w:rsidRPr="00DC1712" w:rsidRDefault="00DC1712" w:rsidP="008D0FD8">
      <w:pPr>
        <w:rPr>
          <w:i/>
          <w:sz w:val="20"/>
          <w:szCs w:val="20"/>
        </w:rPr>
      </w:pPr>
      <w:r>
        <w:rPr>
          <w:i/>
          <w:sz w:val="20"/>
          <w:szCs w:val="20"/>
        </w:rPr>
        <w:t>Accountant</w:t>
      </w:r>
    </w:p>
    <w:p w14:paraId="7770D0E9" w14:textId="1817CD37" w:rsidR="00DC1712" w:rsidRPr="00DC1712" w:rsidRDefault="00DC1712" w:rsidP="00DC1712">
      <w:pPr>
        <w:numPr>
          <w:ilvl w:val="0"/>
          <w:numId w:val="23"/>
        </w:numPr>
        <w:rPr>
          <w:sz w:val="20"/>
          <w:szCs w:val="20"/>
        </w:rPr>
      </w:pPr>
      <w:r>
        <w:rPr>
          <w:sz w:val="20"/>
          <w:szCs w:val="20"/>
        </w:rPr>
        <w:t>Prepare</w:t>
      </w:r>
      <w:r w:rsidRPr="00DC1712">
        <w:rPr>
          <w:sz w:val="20"/>
          <w:szCs w:val="20"/>
        </w:rPr>
        <w:t xml:space="preserve"> asset, liability, and capital account entries by compiling an</w:t>
      </w:r>
      <w:r w:rsidR="007A4D05">
        <w:rPr>
          <w:sz w:val="20"/>
          <w:szCs w:val="20"/>
        </w:rPr>
        <w:t>d analyzing account information</w:t>
      </w:r>
    </w:p>
    <w:p w14:paraId="3E0B6112" w14:textId="77777777" w:rsidR="00491642" w:rsidRDefault="00DC1712" w:rsidP="00DC1712">
      <w:pPr>
        <w:numPr>
          <w:ilvl w:val="0"/>
          <w:numId w:val="23"/>
        </w:numPr>
        <w:rPr>
          <w:sz w:val="20"/>
          <w:szCs w:val="20"/>
        </w:rPr>
      </w:pPr>
      <w:r>
        <w:rPr>
          <w:sz w:val="20"/>
          <w:szCs w:val="20"/>
        </w:rPr>
        <w:t>Document</w:t>
      </w:r>
      <w:r w:rsidRPr="00DC1712">
        <w:rPr>
          <w:sz w:val="20"/>
          <w:szCs w:val="20"/>
        </w:rPr>
        <w:t xml:space="preserve"> financial transactions </w:t>
      </w:r>
      <w:r>
        <w:rPr>
          <w:sz w:val="20"/>
          <w:szCs w:val="20"/>
        </w:rPr>
        <w:t>by entering account information and recommend</w:t>
      </w:r>
      <w:r w:rsidRPr="00DC1712">
        <w:rPr>
          <w:sz w:val="20"/>
          <w:szCs w:val="20"/>
        </w:rPr>
        <w:t xml:space="preserve"> financial actions by analyzing </w:t>
      </w:r>
    </w:p>
    <w:p w14:paraId="5597D511" w14:textId="01A684F9" w:rsidR="00DC1712" w:rsidRPr="00DC1712" w:rsidRDefault="007A4D05" w:rsidP="00491642">
      <w:pPr>
        <w:ind w:left="720"/>
        <w:rPr>
          <w:sz w:val="20"/>
          <w:szCs w:val="20"/>
        </w:rPr>
      </w:pPr>
      <w:r>
        <w:rPr>
          <w:sz w:val="20"/>
          <w:szCs w:val="20"/>
        </w:rPr>
        <w:t>accounting options</w:t>
      </w:r>
    </w:p>
    <w:p w14:paraId="3CD5CBBC" w14:textId="77777777" w:rsidR="00491642" w:rsidRDefault="00DC1712" w:rsidP="00DC1712">
      <w:pPr>
        <w:numPr>
          <w:ilvl w:val="0"/>
          <w:numId w:val="23"/>
        </w:numPr>
        <w:rPr>
          <w:sz w:val="20"/>
          <w:szCs w:val="20"/>
        </w:rPr>
      </w:pPr>
      <w:r>
        <w:rPr>
          <w:sz w:val="20"/>
          <w:szCs w:val="20"/>
        </w:rPr>
        <w:t>Summarize</w:t>
      </w:r>
      <w:r w:rsidRPr="00DC1712">
        <w:rPr>
          <w:sz w:val="20"/>
          <w:szCs w:val="20"/>
        </w:rPr>
        <w:t xml:space="preserve"> current financial status by collecting information; preparing balance sheet, profit and loss statement, </w:t>
      </w:r>
    </w:p>
    <w:p w14:paraId="70F5CDFA" w14:textId="182FA988" w:rsidR="00DC1712" w:rsidRPr="00DC1712" w:rsidRDefault="007A4D05" w:rsidP="00491642">
      <w:pPr>
        <w:ind w:left="720"/>
        <w:rPr>
          <w:sz w:val="20"/>
          <w:szCs w:val="20"/>
        </w:rPr>
      </w:pPr>
      <w:r>
        <w:rPr>
          <w:sz w:val="20"/>
          <w:szCs w:val="20"/>
        </w:rPr>
        <w:t>and other reports</w:t>
      </w:r>
    </w:p>
    <w:p w14:paraId="20EBD221" w14:textId="77777777" w:rsidR="00DC1712" w:rsidRPr="009B4599" w:rsidRDefault="00DC1712" w:rsidP="00DC1712">
      <w:pPr>
        <w:rPr>
          <w:sz w:val="16"/>
          <w:szCs w:val="16"/>
        </w:rPr>
      </w:pPr>
    </w:p>
    <w:p w14:paraId="11E8FB75" w14:textId="0123C63D" w:rsidR="00DC1712" w:rsidRPr="00DC1712" w:rsidRDefault="00DC1712" w:rsidP="00DC1712">
      <w:pPr>
        <w:rPr>
          <w:b/>
          <w:sz w:val="20"/>
          <w:szCs w:val="20"/>
        </w:rPr>
      </w:pPr>
      <w:r w:rsidRPr="00DC1712">
        <w:rPr>
          <w:b/>
          <w:sz w:val="20"/>
          <w:szCs w:val="20"/>
        </w:rPr>
        <w:t>School of Nursing &amp; Allied Health</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7A4D05">
        <w:rPr>
          <w:b/>
          <w:sz w:val="20"/>
          <w:szCs w:val="20"/>
        </w:rPr>
        <w:tab/>
      </w:r>
      <w:r w:rsidR="00491642">
        <w:rPr>
          <w:b/>
          <w:sz w:val="20"/>
          <w:szCs w:val="20"/>
        </w:rPr>
        <w:t>08/20</w:t>
      </w:r>
      <w:r w:rsidR="007A4D05">
        <w:rPr>
          <w:b/>
          <w:sz w:val="20"/>
          <w:szCs w:val="20"/>
        </w:rPr>
        <w:t>2</w:t>
      </w:r>
      <w:r w:rsidR="00491642">
        <w:rPr>
          <w:b/>
          <w:sz w:val="20"/>
          <w:szCs w:val="20"/>
        </w:rPr>
        <w:t xml:space="preserve">0 </w:t>
      </w:r>
      <w:r w:rsidR="00491642" w:rsidRPr="00DC1712">
        <w:rPr>
          <w:b/>
          <w:sz w:val="20"/>
          <w:szCs w:val="20"/>
        </w:rPr>
        <w:t xml:space="preserve">– </w:t>
      </w:r>
      <w:r>
        <w:rPr>
          <w:b/>
          <w:sz w:val="20"/>
          <w:szCs w:val="20"/>
        </w:rPr>
        <w:t>05/20</w:t>
      </w:r>
      <w:r w:rsidR="007A4D05">
        <w:rPr>
          <w:b/>
          <w:sz w:val="20"/>
          <w:szCs w:val="20"/>
        </w:rPr>
        <w:t>2</w:t>
      </w:r>
      <w:r>
        <w:rPr>
          <w:b/>
          <w:sz w:val="20"/>
          <w:szCs w:val="20"/>
        </w:rPr>
        <w:t>3</w:t>
      </w:r>
    </w:p>
    <w:p w14:paraId="32036536" w14:textId="77777777" w:rsidR="00DC1712" w:rsidRDefault="00DC1712" w:rsidP="00DC1712">
      <w:pPr>
        <w:rPr>
          <w:i/>
          <w:sz w:val="20"/>
          <w:szCs w:val="20"/>
        </w:rPr>
      </w:pPr>
      <w:r w:rsidRPr="00DC1712">
        <w:rPr>
          <w:i/>
          <w:sz w:val="20"/>
          <w:szCs w:val="20"/>
        </w:rPr>
        <w:t>Registered Nurse</w:t>
      </w:r>
    </w:p>
    <w:p w14:paraId="474E9AD0" w14:textId="576001E6" w:rsidR="00DC1712" w:rsidRDefault="00DC1712" w:rsidP="00F000C6">
      <w:pPr>
        <w:numPr>
          <w:ilvl w:val="0"/>
          <w:numId w:val="24"/>
        </w:numPr>
        <w:rPr>
          <w:sz w:val="20"/>
          <w:szCs w:val="20"/>
        </w:rPr>
      </w:pPr>
      <w:r w:rsidRPr="00DC1712">
        <w:rPr>
          <w:sz w:val="20"/>
          <w:szCs w:val="20"/>
        </w:rPr>
        <w:t xml:space="preserve">Identify patient care requirements by establishing personal rapport with </w:t>
      </w:r>
      <w:r w:rsidR="007A4D05">
        <w:rPr>
          <w:sz w:val="20"/>
          <w:szCs w:val="20"/>
        </w:rPr>
        <w:t>patients</w:t>
      </w:r>
    </w:p>
    <w:p w14:paraId="2D96015E" w14:textId="77777777" w:rsidR="00491642" w:rsidRDefault="00DC1712" w:rsidP="00DC1712">
      <w:pPr>
        <w:numPr>
          <w:ilvl w:val="0"/>
          <w:numId w:val="24"/>
        </w:numPr>
        <w:rPr>
          <w:sz w:val="20"/>
          <w:szCs w:val="20"/>
        </w:rPr>
      </w:pPr>
      <w:r>
        <w:rPr>
          <w:sz w:val="20"/>
          <w:szCs w:val="20"/>
        </w:rPr>
        <w:t>Promote</w:t>
      </w:r>
      <w:r w:rsidRPr="00DC1712">
        <w:rPr>
          <w:sz w:val="20"/>
          <w:szCs w:val="20"/>
        </w:rPr>
        <w:t xml:space="preserve"> patient's independence by teaching patient, friends, and family to understand condition, medications, and </w:t>
      </w:r>
    </w:p>
    <w:p w14:paraId="6EBF4AE3" w14:textId="236860A4" w:rsidR="00DC1712" w:rsidRPr="00DC1712" w:rsidRDefault="00DC1712" w:rsidP="00491642">
      <w:pPr>
        <w:ind w:left="720"/>
        <w:rPr>
          <w:sz w:val="20"/>
          <w:szCs w:val="20"/>
        </w:rPr>
      </w:pPr>
      <w:r w:rsidRPr="00DC1712">
        <w:rPr>
          <w:sz w:val="20"/>
          <w:szCs w:val="20"/>
        </w:rPr>
        <w:t>self-care skills</w:t>
      </w:r>
    </w:p>
    <w:p w14:paraId="3BA8DB34" w14:textId="5209B0B5" w:rsidR="00DC1712" w:rsidRPr="00DC1712" w:rsidRDefault="00DC1712" w:rsidP="00DC1712">
      <w:pPr>
        <w:numPr>
          <w:ilvl w:val="0"/>
          <w:numId w:val="24"/>
        </w:numPr>
        <w:rPr>
          <w:sz w:val="20"/>
          <w:szCs w:val="20"/>
        </w:rPr>
      </w:pPr>
      <w:r>
        <w:rPr>
          <w:sz w:val="20"/>
          <w:szCs w:val="20"/>
        </w:rPr>
        <w:t>Assure</w:t>
      </w:r>
      <w:r w:rsidRPr="00DC1712">
        <w:rPr>
          <w:sz w:val="20"/>
          <w:szCs w:val="20"/>
        </w:rPr>
        <w:t xml:space="preserve"> quality of care by adhering to therapeutic standards; measuring health outcomes against patient care goals and standards; making or recommending necessary adjustments; following hospital and nursing division's philosophies and standards of care set by state board of nursing, state nurse practice act, and oth</w:t>
      </w:r>
      <w:r w:rsidR="007A4D05">
        <w:rPr>
          <w:sz w:val="20"/>
          <w:szCs w:val="20"/>
        </w:rPr>
        <w:t>er governing agency regulations</w:t>
      </w:r>
    </w:p>
    <w:p w14:paraId="57EE33BA" w14:textId="77777777" w:rsidR="00BD75AD" w:rsidRPr="009B4599" w:rsidRDefault="00BD75AD" w:rsidP="008D0FD8">
      <w:pPr>
        <w:rPr>
          <w:sz w:val="16"/>
          <w:szCs w:val="16"/>
        </w:rPr>
      </w:pPr>
    </w:p>
    <w:p w14:paraId="68435E9A" w14:textId="270943B7" w:rsidR="009B4599" w:rsidRPr="009B4599" w:rsidRDefault="007A4D05" w:rsidP="008D0FD8">
      <w:pPr>
        <w:rPr>
          <w:b/>
          <w:sz w:val="20"/>
          <w:szCs w:val="20"/>
        </w:rPr>
      </w:pPr>
      <w:r>
        <w:rPr>
          <w:b/>
          <w:sz w:val="20"/>
          <w:szCs w:val="20"/>
        </w:rPr>
        <w:t>Dunham College of Business, HCU</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08/2019 </w:t>
      </w:r>
      <w:r w:rsidRPr="00DC1712">
        <w:rPr>
          <w:b/>
          <w:sz w:val="20"/>
          <w:szCs w:val="20"/>
        </w:rPr>
        <w:t xml:space="preserve">– </w:t>
      </w:r>
      <w:r>
        <w:rPr>
          <w:b/>
          <w:sz w:val="20"/>
          <w:szCs w:val="20"/>
        </w:rPr>
        <w:t>05/2020</w:t>
      </w:r>
    </w:p>
    <w:p w14:paraId="7B9139B2" w14:textId="77777777" w:rsidR="009B4599" w:rsidRPr="009B4599" w:rsidRDefault="009B4599" w:rsidP="008D0FD8">
      <w:pPr>
        <w:rPr>
          <w:i/>
          <w:sz w:val="20"/>
          <w:szCs w:val="20"/>
        </w:rPr>
      </w:pPr>
      <w:r w:rsidRPr="009B4599">
        <w:rPr>
          <w:i/>
          <w:sz w:val="20"/>
          <w:szCs w:val="20"/>
        </w:rPr>
        <w:t>Financial Analyst</w:t>
      </w:r>
    </w:p>
    <w:p w14:paraId="0D5F5642" w14:textId="112AC0B0" w:rsidR="009B4599" w:rsidRPr="009B4599" w:rsidRDefault="009B4599" w:rsidP="009B4599">
      <w:pPr>
        <w:numPr>
          <w:ilvl w:val="0"/>
          <w:numId w:val="28"/>
        </w:numPr>
        <w:rPr>
          <w:sz w:val="20"/>
          <w:szCs w:val="20"/>
        </w:rPr>
      </w:pPr>
      <w:r>
        <w:rPr>
          <w:sz w:val="20"/>
          <w:szCs w:val="20"/>
        </w:rPr>
        <w:t>Determine</w:t>
      </w:r>
      <w:r w:rsidRPr="009B4599">
        <w:rPr>
          <w:sz w:val="20"/>
          <w:szCs w:val="20"/>
        </w:rPr>
        <w:t xml:space="preserve"> cost of operations by establishing standard costs</w:t>
      </w:r>
      <w:r>
        <w:rPr>
          <w:sz w:val="20"/>
          <w:szCs w:val="20"/>
        </w:rPr>
        <w:t xml:space="preserve"> and </w:t>
      </w:r>
      <w:r w:rsidRPr="009B4599">
        <w:rPr>
          <w:sz w:val="20"/>
          <w:szCs w:val="20"/>
        </w:rPr>
        <w:t xml:space="preserve">collecting </w:t>
      </w:r>
      <w:r w:rsidR="007A4D05">
        <w:rPr>
          <w:sz w:val="20"/>
          <w:szCs w:val="20"/>
        </w:rPr>
        <w:t>operational data</w:t>
      </w:r>
    </w:p>
    <w:p w14:paraId="1D7CC75E" w14:textId="2C505E37" w:rsidR="009B4599" w:rsidRPr="009B4599" w:rsidRDefault="009B4599" w:rsidP="009B4599">
      <w:pPr>
        <w:numPr>
          <w:ilvl w:val="0"/>
          <w:numId w:val="28"/>
        </w:numPr>
        <w:rPr>
          <w:sz w:val="20"/>
          <w:szCs w:val="20"/>
        </w:rPr>
      </w:pPr>
      <w:r>
        <w:rPr>
          <w:sz w:val="20"/>
          <w:szCs w:val="20"/>
        </w:rPr>
        <w:t>Identify</w:t>
      </w:r>
      <w:r w:rsidRPr="009B4599">
        <w:rPr>
          <w:sz w:val="20"/>
          <w:szCs w:val="20"/>
        </w:rPr>
        <w:t xml:space="preserve"> financial status by comparing and analyzing actual r</w:t>
      </w:r>
      <w:r w:rsidR="007A4D05">
        <w:rPr>
          <w:sz w:val="20"/>
          <w:szCs w:val="20"/>
        </w:rPr>
        <w:t>esults with plans and forecasts</w:t>
      </w:r>
    </w:p>
    <w:p w14:paraId="56F92D20" w14:textId="77777777" w:rsidR="00491642" w:rsidRDefault="009B4599" w:rsidP="009B4599">
      <w:pPr>
        <w:numPr>
          <w:ilvl w:val="0"/>
          <w:numId w:val="28"/>
        </w:numPr>
        <w:rPr>
          <w:sz w:val="20"/>
          <w:szCs w:val="20"/>
        </w:rPr>
      </w:pPr>
      <w:r>
        <w:rPr>
          <w:sz w:val="20"/>
          <w:szCs w:val="20"/>
        </w:rPr>
        <w:t>Guide cost analysis process by</w:t>
      </w:r>
      <w:r w:rsidRPr="009B4599">
        <w:rPr>
          <w:sz w:val="20"/>
          <w:szCs w:val="20"/>
        </w:rPr>
        <w:t xml:space="preserve"> providing trends and forecasts; explaining processes and techniques; </w:t>
      </w:r>
    </w:p>
    <w:p w14:paraId="30450582" w14:textId="2BE96C13" w:rsidR="009B4599" w:rsidRPr="009B4599" w:rsidRDefault="007A4D05" w:rsidP="00491642">
      <w:pPr>
        <w:ind w:left="720"/>
        <w:rPr>
          <w:sz w:val="20"/>
          <w:szCs w:val="20"/>
        </w:rPr>
      </w:pPr>
      <w:r>
        <w:rPr>
          <w:sz w:val="20"/>
          <w:szCs w:val="20"/>
        </w:rPr>
        <w:t>recommending actions</w:t>
      </w:r>
    </w:p>
    <w:p w14:paraId="62F120BE" w14:textId="77777777" w:rsidR="00491642" w:rsidRDefault="009B4599" w:rsidP="009B4599">
      <w:pPr>
        <w:numPr>
          <w:ilvl w:val="0"/>
          <w:numId w:val="28"/>
        </w:numPr>
        <w:rPr>
          <w:sz w:val="20"/>
          <w:szCs w:val="20"/>
        </w:rPr>
      </w:pPr>
      <w:r>
        <w:rPr>
          <w:sz w:val="20"/>
          <w:szCs w:val="20"/>
        </w:rPr>
        <w:t>Improve</w:t>
      </w:r>
      <w:r w:rsidRPr="009B4599">
        <w:rPr>
          <w:sz w:val="20"/>
          <w:szCs w:val="20"/>
        </w:rPr>
        <w:t xml:space="preserve"> financial status by analyzing results; monitoring variances; identifying trends; recommending actions </w:t>
      </w:r>
    </w:p>
    <w:p w14:paraId="57821507" w14:textId="78556C7E" w:rsidR="009B4599" w:rsidRPr="009B4599" w:rsidRDefault="007A4D05" w:rsidP="00491642">
      <w:pPr>
        <w:ind w:left="720"/>
        <w:rPr>
          <w:sz w:val="20"/>
          <w:szCs w:val="20"/>
        </w:rPr>
      </w:pPr>
      <w:r>
        <w:rPr>
          <w:sz w:val="20"/>
          <w:szCs w:val="20"/>
        </w:rPr>
        <w:t>to management</w:t>
      </w:r>
    </w:p>
    <w:p w14:paraId="346D9EFC" w14:textId="77777777" w:rsidR="009B4599" w:rsidRPr="009B4599" w:rsidRDefault="009B4599" w:rsidP="00DC1712">
      <w:pPr>
        <w:contextualSpacing/>
        <w:rPr>
          <w:b/>
          <w:sz w:val="16"/>
          <w:szCs w:val="16"/>
        </w:rPr>
      </w:pPr>
    </w:p>
    <w:p w14:paraId="6C790389" w14:textId="77777777" w:rsidR="008D0FD8" w:rsidRPr="00672212" w:rsidRDefault="00672212" w:rsidP="00DC1712">
      <w:pPr>
        <w:contextualSpacing/>
        <w:rPr>
          <w:b/>
          <w:sz w:val="20"/>
          <w:szCs w:val="20"/>
        </w:rPr>
      </w:pPr>
      <w:r w:rsidRPr="00672212">
        <w:rPr>
          <w:b/>
          <w:sz w:val="20"/>
          <w:szCs w:val="20"/>
        </w:rPr>
        <w:t>VOLUNTEER EXPERIENCE</w:t>
      </w:r>
    </w:p>
    <w:p w14:paraId="79897E60" w14:textId="4700C775" w:rsidR="008D0FD8" w:rsidRPr="00BD75AD" w:rsidRDefault="008D0FD8" w:rsidP="00DC1712">
      <w:pPr>
        <w:contextualSpacing/>
        <w:rPr>
          <w:sz w:val="20"/>
          <w:szCs w:val="20"/>
        </w:rPr>
      </w:pPr>
      <w:r w:rsidRPr="00DC1712">
        <w:rPr>
          <w:b/>
          <w:sz w:val="20"/>
          <w:szCs w:val="20"/>
        </w:rPr>
        <w:t>Memorial Hermann</w:t>
      </w:r>
      <w:r w:rsidR="00DC1712">
        <w:rPr>
          <w:b/>
          <w:sz w:val="20"/>
          <w:szCs w:val="20"/>
        </w:rPr>
        <w:t xml:space="preserve"> Hospital</w:t>
      </w:r>
      <w:r w:rsidRPr="00DC1712">
        <w:rPr>
          <w:b/>
          <w:sz w:val="20"/>
          <w:szCs w:val="20"/>
        </w:rPr>
        <w:t>-Southwest</w:t>
      </w:r>
      <w:r w:rsidR="00DC1712">
        <w:rPr>
          <w:sz w:val="20"/>
          <w:szCs w:val="20"/>
        </w:rPr>
        <w:tab/>
      </w:r>
      <w:r w:rsidR="00DC1712">
        <w:rPr>
          <w:sz w:val="20"/>
          <w:szCs w:val="20"/>
        </w:rPr>
        <w:tab/>
      </w:r>
      <w:r w:rsidR="00DC1712">
        <w:rPr>
          <w:sz w:val="20"/>
          <w:szCs w:val="20"/>
        </w:rPr>
        <w:tab/>
      </w:r>
      <w:r w:rsidR="00DC1712">
        <w:rPr>
          <w:sz w:val="20"/>
          <w:szCs w:val="20"/>
        </w:rPr>
        <w:tab/>
      </w:r>
      <w:r w:rsidR="00BD75AD">
        <w:rPr>
          <w:sz w:val="20"/>
          <w:szCs w:val="20"/>
        </w:rPr>
        <w:t xml:space="preserve"> </w:t>
      </w:r>
      <w:r w:rsidR="00DC1712">
        <w:rPr>
          <w:sz w:val="20"/>
          <w:szCs w:val="20"/>
        </w:rPr>
        <w:tab/>
      </w:r>
      <w:r w:rsidR="00DC1712">
        <w:rPr>
          <w:sz w:val="20"/>
          <w:szCs w:val="20"/>
        </w:rPr>
        <w:tab/>
      </w:r>
      <w:r w:rsidR="007A4D05">
        <w:rPr>
          <w:sz w:val="20"/>
          <w:szCs w:val="20"/>
        </w:rPr>
        <w:tab/>
      </w:r>
      <w:r w:rsidR="00DC1712" w:rsidRPr="00DC1712">
        <w:rPr>
          <w:b/>
          <w:sz w:val="20"/>
          <w:szCs w:val="20"/>
        </w:rPr>
        <w:t>11/</w:t>
      </w:r>
      <w:r w:rsidR="00BD75AD" w:rsidRPr="00DC1712">
        <w:rPr>
          <w:b/>
          <w:sz w:val="20"/>
          <w:szCs w:val="20"/>
        </w:rPr>
        <w:t>20</w:t>
      </w:r>
      <w:r w:rsidR="007A4D05">
        <w:rPr>
          <w:b/>
          <w:sz w:val="20"/>
          <w:szCs w:val="20"/>
        </w:rPr>
        <w:t>22</w:t>
      </w:r>
      <w:r w:rsidR="00BD75AD" w:rsidRPr="00DC1712">
        <w:rPr>
          <w:b/>
          <w:sz w:val="20"/>
          <w:szCs w:val="20"/>
        </w:rPr>
        <w:t xml:space="preserve"> – P</w:t>
      </w:r>
      <w:r w:rsidRPr="00DC1712">
        <w:rPr>
          <w:b/>
          <w:sz w:val="20"/>
          <w:szCs w:val="20"/>
        </w:rPr>
        <w:t>resent</w:t>
      </w:r>
    </w:p>
    <w:p w14:paraId="2AC22063" w14:textId="77777777" w:rsidR="008D0FD8" w:rsidRDefault="00DC1712" w:rsidP="00DC1712">
      <w:pPr>
        <w:pStyle w:val="NormalWeb"/>
        <w:spacing w:before="0" w:beforeAutospacing="0" w:after="0" w:afterAutospacing="0"/>
        <w:contextualSpacing/>
        <w:rPr>
          <w:i/>
          <w:sz w:val="20"/>
          <w:szCs w:val="20"/>
        </w:rPr>
      </w:pPr>
      <w:r w:rsidRPr="00DC1712">
        <w:rPr>
          <w:i/>
          <w:sz w:val="20"/>
          <w:szCs w:val="20"/>
        </w:rPr>
        <w:t>Volunteer</w:t>
      </w:r>
    </w:p>
    <w:p w14:paraId="74614503" w14:textId="23B32968" w:rsidR="00DC1712" w:rsidRPr="00DC1712" w:rsidRDefault="00DC1712" w:rsidP="00DC1712">
      <w:pPr>
        <w:pStyle w:val="NormalWeb"/>
        <w:numPr>
          <w:ilvl w:val="0"/>
          <w:numId w:val="26"/>
        </w:numPr>
        <w:contextualSpacing/>
        <w:rPr>
          <w:sz w:val="20"/>
          <w:szCs w:val="20"/>
        </w:rPr>
      </w:pPr>
      <w:r>
        <w:rPr>
          <w:sz w:val="20"/>
          <w:szCs w:val="20"/>
        </w:rPr>
        <w:t>Provide</w:t>
      </w:r>
      <w:r w:rsidRPr="00DC1712">
        <w:rPr>
          <w:sz w:val="20"/>
          <w:szCs w:val="20"/>
        </w:rPr>
        <w:t xml:space="preserve"> patients' personal hygiene by giving bedpans, urinals, baths, backrubs, shampoos, and shaves; assisting with travel to the bathroom;</w:t>
      </w:r>
      <w:r w:rsidR="007A4D05">
        <w:rPr>
          <w:sz w:val="20"/>
          <w:szCs w:val="20"/>
        </w:rPr>
        <w:t xml:space="preserve"> helping with showers and baths</w:t>
      </w:r>
    </w:p>
    <w:p w14:paraId="52A17621" w14:textId="77777777" w:rsidR="00DC1712" w:rsidRPr="009B4599" w:rsidRDefault="00DC1712" w:rsidP="00DC1712">
      <w:pPr>
        <w:pStyle w:val="NormalWeb"/>
        <w:spacing w:before="0" w:beforeAutospacing="0" w:after="0" w:afterAutospacing="0"/>
        <w:contextualSpacing/>
        <w:rPr>
          <w:sz w:val="16"/>
          <w:szCs w:val="16"/>
        </w:rPr>
      </w:pPr>
    </w:p>
    <w:p w14:paraId="173DBB83" w14:textId="08A0834A" w:rsidR="00DC1712" w:rsidRPr="00672212" w:rsidRDefault="00DC1712" w:rsidP="00DC1712">
      <w:pPr>
        <w:rPr>
          <w:b/>
          <w:sz w:val="20"/>
          <w:szCs w:val="20"/>
        </w:rPr>
      </w:pPr>
      <w:r w:rsidRPr="00672212">
        <w:rPr>
          <w:b/>
          <w:sz w:val="20"/>
          <w:szCs w:val="20"/>
        </w:rPr>
        <w:t xml:space="preserve">AWARDS &amp; </w:t>
      </w:r>
      <w:r w:rsidR="002042C1">
        <w:rPr>
          <w:b/>
          <w:sz w:val="20"/>
          <w:szCs w:val="20"/>
        </w:rPr>
        <w:t>INVOLVEMENT</w:t>
      </w:r>
    </w:p>
    <w:p w14:paraId="364F5D2B" w14:textId="31DB4B4D" w:rsidR="00DC1712" w:rsidRPr="009B4599" w:rsidRDefault="00DC1712" w:rsidP="00DC1712">
      <w:pPr>
        <w:numPr>
          <w:ilvl w:val="0"/>
          <w:numId w:val="27"/>
        </w:numPr>
        <w:rPr>
          <w:sz w:val="20"/>
          <w:szCs w:val="20"/>
        </w:rPr>
      </w:pPr>
      <w:r w:rsidRPr="00BD75AD">
        <w:rPr>
          <w:sz w:val="20"/>
          <w:szCs w:val="20"/>
        </w:rPr>
        <w:t>Vice Presi</w:t>
      </w:r>
      <w:r w:rsidR="009B4599">
        <w:rPr>
          <w:sz w:val="20"/>
          <w:szCs w:val="20"/>
        </w:rPr>
        <w:t xml:space="preserve">dent of Psi Chi </w:t>
      </w:r>
      <w:r w:rsidR="009B4599">
        <w:rPr>
          <w:sz w:val="20"/>
          <w:szCs w:val="20"/>
        </w:rPr>
        <w:tab/>
      </w:r>
      <w:r w:rsidR="009B4599">
        <w:rPr>
          <w:sz w:val="20"/>
          <w:szCs w:val="20"/>
        </w:rPr>
        <w:tab/>
      </w:r>
      <w:r w:rsidR="009B4599">
        <w:rPr>
          <w:sz w:val="20"/>
          <w:szCs w:val="20"/>
        </w:rPr>
        <w:tab/>
      </w:r>
      <w:r w:rsidR="009B4599">
        <w:rPr>
          <w:sz w:val="20"/>
          <w:szCs w:val="20"/>
        </w:rPr>
        <w:tab/>
      </w:r>
      <w:r w:rsidR="009B4599">
        <w:rPr>
          <w:sz w:val="20"/>
          <w:szCs w:val="20"/>
        </w:rPr>
        <w:tab/>
      </w:r>
      <w:r w:rsidR="009B4599">
        <w:rPr>
          <w:sz w:val="20"/>
          <w:szCs w:val="20"/>
        </w:rPr>
        <w:tab/>
      </w:r>
      <w:r w:rsidR="009B4599">
        <w:rPr>
          <w:sz w:val="20"/>
          <w:szCs w:val="20"/>
        </w:rPr>
        <w:tab/>
      </w:r>
      <w:r w:rsidR="007A4D05">
        <w:rPr>
          <w:sz w:val="20"/>
          <w:szCs w:val="20"/>
        </w:rPr>
        <w:tab/>
      </w:r>
      <w:r w:rsidR="009B4599" w:rsidRPr="009B4599">
        <w:rPr>
          <w:b/>
          <w:sz w:val="20"/>
          <w:szCs w:val="20"/>
        </w:rPr>
        <w:t>09/20</w:t>
      </w:r>
      <w:r w:rsidR="007A4D05">
        <w:rPr>
          <w:b/>
          <w:sz w:val="20"/>
          <w:szCs w:val="20"/>
        </w:rPr>
        <w:t>22</w:t>
      </w:r>
      <w:r w:rsidR="009B4599" w:rsidRPr="009B4599">
        <w:rPr>
          <w:b/>
          <w:sz w:val="20"/>
          <w:szCs w:val="20"/>
        </w:rPr>
        <w:t xml:space="preserve"> – P</w:t>
      </w:r>
      <w:r w:rsidRPr="009B4599">
        <w:rPr>
          <w:b/>
          <w:sz w:val="20"/>
          <w:szCs w:val="20"/>
        </w:rPr>
        <w:t>resent</w:t>
      </w:r>
    </w:p>
    <w:p w14:paraId="1DB60687" w14:textId="54CD1DB0" w:rsidR="002B58BD" w:rsidRPr="002B58BD" w:rsidRDefault="009B4599" w:rsidP="002B58BD">
      <w:pPr>
        <w:numPr>
          <w:ilvl w:val="0"/>
          <w:numId w:val="27"/>
        </w:numPr>
        <w:rPr>
          <w:sz w:val="20"/>
          <w:szCs w:val="20"/>
        </w:rPr>
      </w:pPr>
      <w:r w:rsidRPr="009B4599">
        <w:rPr>
          <w:sz w:val="20"/>
          <w:szCs w:val="20"/>
        </w:rPr>
        <w:t>Member of the Accounting Society</w:t>
      </w:r>
      <w:r>
        <w:rPr>
          <w:b/>
          <w:sz w:val="20"/>
          <w:szCs w:val="20"/>
        </w:rPr>
        <w:tab/>
      </w:r>
      <w:r>
        <w:rPr>
          <w:b/>
          <w:sz w:val="20"/>
          <w:szCs w:val="20"/>
        </w:rPr>
        <w:tab/>
      </w:r>
      <w:r>
        <w:rPr>
          <w:b/>
          <w:sz w:val="20"/>
          <w:szCs w:val="20"/>
        </w:rPr>
        <w:tab/>
      </w:r>
      <w:r>
        <w:rPr>
          <w:b/>
          <w:sz w:val="20"/>
          <w:szCs w:val="20"/>
        </w:rPr>
        <w:tab/>
      </w:r>
      <w:r>
        <w:rPr>
          <w:b/>
          <w:sz w:val="20"/>
          <w:szCs w:val="20"/>
        </w:rPr>
        <w:tab/>
        <w:t xml:space="preserve">              </w:t>
      </w:r>
      <w:r w:rsidR="007A4D05">
        <w:rPr>
          <w:b/>
          <w:sz w:val="20"/>
          <w:szCs w:val="20"/>
        </w:rPr>
        <w:tab/>
      </w:r>
      <w:r w:rsidR="007A4D05">
        <w:rPr>
          <w:b/>
          <w:sz w:val="20"/>
          <w:szCs w:val="20"/>
        </w:rPr>
        <w:tab/>
      </w:r>
      <w:r>
        <w:rPr>
          <w:b/>
          <w:sz w:val="20"/>
          <w:szCs w:val="20"/>
        </w:rPr>
        <w:t>Present</w:t>
      </w:r>
    </w:p>
    <w:sectPr w:rsidR="002B58BD" w:rsidRPr="002B58BD" w:rsidSect="00491642">
      <w:type w:val="continuous"/>
      <w:pgSz w:w="12240" w:h="15840"/>
      <w:pgMar w:top="720" w:right="720" w:bottom="360" w:left="72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78C44" w14:textId="77777777" w:rsidR="00E373AC" w:rsidRDefault="00E373AC">
      <w:r>
        <w:separator/>
      </w:r>
    </w:p>
  </w:endnote>
  <w:endnote w:type="continuationSeparator" w:id="0">
    <w:p w14:paraId="2D1CE246" w14:textId="77777777" w:rsidR="00E373AC" w:rsidRDefault="00E3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0D77C" w14:textId="77777777" w:rsidR="00313679" w:rsidRPr="008D0FD8" w:rsidRDefault="00313679" w:rsidP="00313679">
    <w:pPr>
      <w:pStyle w:val="Footer"/>
      <w:jc w:val="center"/>
      <w:rPr>
        <w:rFonts w:ascii="Century Gothic" w:hAnsi="Century Gothic"/>
        <w:b/>
        <w:color w:val="FF66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51C97" w14:textId="77777777" w:rsidR="00E373AC" w:rsidRDefault="00E373AC">
      <w:r>
        <w:separator/>
      </w:r>
    </w:p>
  </w:footnote>
  <w:footnote w:type="continuationSeparator" w:id="0">
    <w:p w14:paraId="09C6CBDD" w14:textId="77777777" w:rsidR="00E373AC" w:rsidRDefault="00E37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EB0"/>
    <w:multiLevelType w:val="multilevel"/>
    <w:tmpl w:val="A962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031F2"/>
    <w:multiLevelType w:val="multilevel"/>
    <w:tmpl w:val="AADE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A03E0"/>
    <w:multiLevelType w:val="hybridMultilevel"/>
    <w:tmpl w:val="A096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256E"/>
    <w:multiLevelType w:val="hybridMultilevel"/>
    <w:tmpl w:val="26781F16"/>
    <w:lvl w:ilvl="0" w:tplc="FB64E966">
      <w:start w:val="1"/>
      <w:numFmt w:val="bullet"/>
      <w:lvlText w:val=""/>
      <w:lvlJc w:val="left"/>
      <w:pPr>
        <w:tabs>
          <w:tab w:val="num" w:pos="720"/>
        </w:tabs>
        <w:ind w:left="720" w:hanging="360"/>
      </w:pPr>
      <w:rPr>
        <w:rFonts w:ascii="Symbol" w:hAnsi="Symbol" w:hint="default"/>
        <w:b w:val="0"/>
        <w:i w:val="0"/>
        <w:strike w:val="0"/>
        <w:dstrike w:val="0"/>
        <w:color w:val="auto"/>
        <w:sz w:val="20"/>
        <w:szCs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40D8F"/>
    <w:multiLevelType w:val="hybridMultilevel"/>
    <w:tmpl w:val="DAD2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91849"/>
    <w:multiLevelType w:val="hybridMultilevel"/>
    <w:tmpl w:val="825A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B226A"/>
    <w:multiLevelType w:val="hybridMultilevel"/>
    <w:tmpl w:val="87AA2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14720"/>
    <w:multiLevelType w:val="hybridMultilevel"/>
    <w:tmpl w:val="9E8E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B309D"/>
    <w:multiLevelType w:val="hybridMultilevel"/>
    <w:tmpl w:val="682E1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2386B"/>
    <w:multiLevelType w:val="multilevel"/>
    <w:tmpl w:val="28EC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FA08A4"/>
    <w:multiLevelType w:val="hybridMultilevel"/>
    <w:tmpl w:val="648CD536"/>
    <w:lvl w:ilvl="0" w:tplc="FB64E966">
      <w:start w:val="1"/>
      <w:numFmt w:val="bullet"/>
      <w:lvlText w:val=""/>
      <w:lvlJc w:val="left"/>
      <w:pPr>
        <w:tabs>
          <w:tab w:val="num" w:pos="720"/>
        </w:tabs>
        <w:ind w:left="720" w:hanging="360"/>
      </w:pPr>
      <w:rPr>
        <w:rFonts w:ascii="Symbol" w:hAnsi="Symbol" w:hint="default"/>
        <w:b w:val="0"/>
        <w:i w:val="0"/>
        <w:strike w:val="0"/>
        <w:dstrike w:val="0"/>
        <w:color w:val="auto"/>
        <w:sz w:val="20"/>
        <w:szCs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9367DF"/>
    <w:multiLevelType w:val="hybridMultilevel"/>
    <w:tmpl w:val="F438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51C28"/>
    <w:multiLevelType w:val="multilevel"/>
    <w:tmpl w:val="A7C0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D80ACF"/>
    <w:multiLevelType w:val="hybridMultilevel"/>
    <w:tmpl w:val="CB88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C6798"/>
    <w:multiLevelType w:val="multilevel"/>
    <w:tmpl w:val="FA8C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A87EF6"/>
    <w:multiLevelType w:val="multilevel"/>
    <w:tmpl w:val="C990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504B6F"/>
    <w:multiLevelType w:val="hybridMultilevel"/>
    <w:tmpl w:val="3A0A15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634208A"/>
    <w:multiLevelType w:val="hybridMultilevel"/>
    <w:tmpl w:val="08F864CC"/>
    <w:lvl w:ilvl="0" w:tplc="FB64E966">
      <w:start w:val="1"/>
      <w:numFmt w:val="bullet"/>
      <w:lvlText w:val=""/>
      <w:lvlJc w:val="left"/>
      <w:pPr>
        <w:tabs>
          <w:tab w:val="num" w:pos="720"/>
        </w:tabs>
        <w:ind w:left="720" w:hanging="360"/>
      </w:pPr>
      <w:rPr>
        <w:rFonts w:ascii="Symbol" w:hAnsi="Symbol" w:hint="default"/>
        <w:b w:val="0"/>
        <w:i w:val="0"/>
        <w:strike w:val="0"/>
        <w:dstrike w:val="0"/>
        <w:color w:val="auto"/>
        <w:sz w:val="20"/>
        <w:szCs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0147B"/>
    <w:multiLevelType w:val="hybridMultilevel"/>
    <w:tmpl w:val="3228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94BED"/>
    <w:multiLevelType w:val="multilevel"/>
    <w:tmpl w:val="FC0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D2311E"/>
    <w:multiLevelType w:val="multilevel"/>
    <w:tmpl w:val="0A6C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21E1C"/>
    <w:multiLevelType w:val="multilevel"/>
    <w:tmpl w:val="9A5C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4D3847"/>
    <w:multiLevelType w:val="hybridMultilevel"/>
    <w:tmpl w:val="8346986C"/>
    <w:lvl w:ilvl="0" w:tplc="FB64E966">
      <w:start w:val="1"/>
      <w:numFmt w:val="bullet"/>
      <w:lvlText w:val=""/>
      <w:lvlJc w:val="left"/>
      <w:pPr>
        <w:tabs>
          <w:tab w:val="num" w:pos="720"/>
        </w:tabs>
        <w:ind w:left="720" w:hanging="360"/>
      </w:pPr>
      <w:rPr>
        <w:rFonts w:ascii="Symbol" w:hAnsi="Symbol" w:hint="default"/>
        <w:b w:val="0"/>
        <w:i w:val="0"/>
        <w:strike w:val="0"/>
        <w:dstrike w:val="0"/>
        <w:color w:val="auto"/>
        <w:sz w:val="20"/>
        <w:szCs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270CDD"/>
    <w:multiLevelType w:val="multilevel"/>
    <w:tmpl w:val="462C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4B63FE"/>
    <w:multiLevelType w:val="hybridMultilevel"/>
    <w:tmpl w:val="9346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046824"/>
    <w:multiLevelType w:val="multilevel"/>
    <w:tmpl w:val="17AC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030F62"/>
    <w:multiLevelType w:val="hybridMultilevel"/>
    <w:tmpl w:val="C3CA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E1A19"/>
    <w:multiLevelType w:val="multilevel"/>
    <w:tmpl w:val="EF66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4"/>
  </w:num>
  <w:num w:numId="3">
    <w:abstractNumId w:val="27"/>
  </w:num>
  <w:num w:numId="4">
    <w:abstractNumId w:val="1"/>
  </w:num>
  <w:num w:numId="5">
    <w:abstractNumId w:val="0"/>
  </w:num>
  <w:num w:numId="6">
    <w:abstractNumId w:val="12"/>
  </w:num>
  <w:num w:numId="7">
    <w:abstractNumId w:val="9"/>
  </w:num>
  <w:num w:numId="8">
    <w:abstractNumId w:val="23"/>
  </w:num>
  <w:num w:numId="9">
    <w:abstractNumId w:val="19"/>
  </w:num>
  <w:num w:numId="10">
    <w:abstractNumId w:val="15"/>
  </w:num>
  <w:num w:numId="11">
    <w:abstractNumId w:val="21"/>
  </w:num>
  <w:num w:numId="12">
    <w:abstractNumId w:val="22"/>
  </w:num>
  <w:num w:numId="13">
    <w:abstractNumId w:val="17"/>
  </w:num>
  <w:num w:numId="14">
    <w:abstractNumId w:val="10"/>
  </w:num>
  <w:num w:numId="15">
    <w:abstractNumId w:val="3"/>
  </w:num>
  <w:num w:numId="16">
    <w:abstractNumId w:val="20"/>
  </w:num>
  <w:num w:numId="17">
    <w:abstractNumId w:val="8"/>
  </w:num>
  <w:num w:numId="18">
    <w:abstractNumId w:val="16"/>
  </w:num>
  <w:num w:numId="19">
    <w:abstractNumId w:val="13"/>
  </w:num>
  <w:num w:numId="20">
    <w:abstractNumId w:val="4"/>
  </w:num>
  <w:num w:numId="21">
    <w:abstractNumId w:val="2"/>
  </w:num>
  <w:num w:numId="22">
    <w:abstractNumId w:val="24"/>
  </w:num>
  <w:num w:numId="23">
    <w:abstractNumId w:val="6"/>
  </w:num>
  <w:num w:numId="24">
    <w:abstractNumId w:val="18"/>
  </w:num>
  <w:num w:numId="25">
    <w:abstractNumId w:val="11"/>
  </w:num>
  <w:num w:numId="26">
    <w:abstractNumId w:val="7"/>
  </w:num>
  <w:num w:numId="27">
    <w:abstractNumId w:val="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rawingGridVerticalSpacing w:val="43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ED"/>
    <w:rsid w:val="000064FD"/>
    <w:rsid w:val="001109E8"/>
    <w:rsid w:val="00134069"/>
    <w:rsid w:val="00192A3C"/>
    <w:rsid w:val="002042C1"/>
    <w:rsid w:val="00222F84"/>
    <w:rsid w:val="002B58BD"/>
    <w:rsid w:val="002F7E6B"/>
    <w:rsid w:val="00307BF5"/>
    <w:rsid w:val="00313679"/>
    <w:rsid w:val="003245BD"/>
    <w:rsid w:val="0033090B"/>
    <w:rsid w:val="00336CCC"/>
    <w:rsid w:val="003741E7"/>
    <w:rsid w:val="003779ED"/>
    <w:rsid w:val="00385A83"/>
    <w:rsid w:val="00392FFD"/>
    <w:rsid w:val="003D3B28"/>
    <w:rsid w:val="00421CB7"/>
    <w:rsid w:val="00457A04"/>
    <w:rsid w:val="00491642"/>
    <w:rsid w:val="005022C1"/>
    <w:rsid w:val="005729FD"/>
    <w:rsid w:val="00574A28"/>
    <w:rsid w:val="00607789"/>
    <w:rsid w:val="00620A27"/>
    <w:rsid w:val="00672212"/>
    <w:rsid w:val="00675F2E"/>
    <w:rsid w:val="006862C4"/>
    <w:rsid w:val="006879F0"/>
    <w:rsid w:val="006E05BA"/>
    <w:rsid w:val="006F6526"/>
    <w:rsid w:val="00725503"/>
    <w:rsid w:val="00733079"/>
    <w:rsid w:val="007A4D05"/>
    <w:rsid w:val="007D1E15"/>
    <w:rsid w:val="007E63D5"/>
    <w:rsid w:val="007F66BC"/>
    <w:rsid w:val="008410A9"/>
    <w:rsid w:val="008D0FD8"/>
    <w:rsid w:val="00900F20"/>
    <w:rsid w:val="009201D2"/>
    <w:rsid w:val="009524AE"/>
    <w:rsid w:val="009B4599"/>
    <w:rsid w:val="009B71FF"/>
    <w:rsid w:val="00A06E80"/>
    <w:rsid w:val="00A73EB9"/>
    <w:rsid w:val="00AA152E"/>
    <w:rsid w:val="00AF403D"/>
    <w:rsid w:val="00B06470"/>
    <w:rsid w:val="00BB6A2E"/>
    <w:rsid w:val="00BD75AD"/>
    <w:rsid w:val="00C76831"/>
    <w:rsid w:val="00CF6984"/>
    <w:rsid w:val="00D027E9"/>
    <w:rsid w:val="00D5169B"/>
    <w:rsid w:val="00D74218"/>
    <w:rsid w:val="00DC1712"/>
    <w:rsid w:val="00DC7904"/>
    <w:rsid w:val="00DD1F6E"/>
    <w:rsid w:val="00E373AC"/>
    <w:rsid w:val="00E87B3E"/>
    <w:rsid w:val="00F000C6"/>
    <w:rsid w:val="00F02FED"/>
    <w:rsid w:val="00F40D42"/>
    <w:rsid w:val="00F81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98970"/>
  <w15:chartTrackingRefBased/>
  <w15:docId w15:val="{34C92A09-573A-4578-B7B1-6D3D9F99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5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02FED"/>
    <w:pPr>
      <w:spacing w:before="100" w:beforeAutospacing="1" w:after="100" w:afterAutospacing="1"/>
    </w:pPr>
  </w:style>
  <w:style w:type="character" w:styleId="Emphasis">
    <w:name w:val="Emphasis"/>
    <w:qFormat/>
    <w:rsid w:val="00F02FED"/>
    <w:rPr>
      <w:i/>
      <w:iCs/>
    </w:rPr>
  </w:style>
  <w:style w:type="character" w:styleId="Hyperlink">
    <w:name w:val="Hyperlink"/>
    <w:rsid w:val="00F02FED"/>
    <w:rPr>
      <w:color w:val="0000FF"/>
      <w:u w:val="single"/>
    </w:rPr>
  </w:style>
  <w:style w:type="character" w:styleId="Strong">
    <w:name w:val="Strong"/>
    <w:qFormat/>
    <w:rsid w:val="00F02FED"/>
    <w:rPr>
      <w:b/>
      <w:bCs/>
    </w:rPr>
  </w:style>
  <w:style w:type="paragraph" w:customStyle="1" w:styleId="bodycopy">
    <w:name w:val="bodycopy"/>
    <w:basedOn w:val="Normal"/>
    <w:rsid w:val="00AA152E"/>
    <w:pPr>
      <w:spacing w:before="100" w:beforeAutospacing="1" w:after="100" w:afterAutospacing="1"/>
    </w:pPr>
    <w:rPr>
      <w:rFonts w:ascii="Verdana" w:hAnsi="Verdana"/>
      <w:color w:val="000000"/>
      <w:sz w:val="20"/>
      <w:szCs w:val="20"/>
    </w:rPr>
  </w:style>
  <w:style w:type="character" w:customStyle="1" w:styleId="body1">
    <w:name w:val="body1"/>
    <w:rsid w:val="006862C4"/>
    <w:rPr>
      <w:rFonts w:ascii="Arial" w:hAnsi="Arial" w:cs="Arial" w:hint="default"/>
      <w:sz w:val="20"/>
      <w:szCs w:val="20"/>
    </w:rPr>
  </w:style>
  <w:style w:type="paragraph" w:styleId="Header">
    <w:name w:val="header"/>
    <w:basedOn w:val="Normal"/>
    <w:rsid w:val="00AF403D"/>
    <w:pPr>
      <w:tabs>
        <w:tab w:val="center" w:pos="4320"/>
        <w:tab w:val="right" w:pos="8640"/>
      </w:tabs>
    </w:pPr>
  </w:style>
  <w:style w:type="paragraph" w:styleId="Footer">
    <w:name w:val="footer"/>
    <w:basedOn w:val="Normal"/>
    <w:rsid w:val="00AF403D"/>
    <w:pPr>
      <w:tabs>
        <w:tab w:val="center" w:pos="4320"/>
        <w:tab w:val="right" w:pos="8640"/>
      </w:tabs>
    </w:pPr>
  </w:style>
  <w:style w:type="paragraph" w:styleId="BalloonText">
    <w:name w:val="Balloon Text"/>
    <w:basedOn w:val="Normal"/>
    <w:semiHidden/>
    <w:rsid w:val="00CF6984"/>
    <w:rPr>
      <w:rFonts w:ascii="Tahoma" w:hAnsi="Tahoma" w:cs="Tahoma"/>
      <w:sz w:val="16"/>
      <w:szCs w:val="16"/>
    </w:rPr>
  </w:style>
  <w:style w:type="paragraph" w:styleId="ListParagraph">
    <w:name w:val="List Paragraph"/>
    <w:basedOn w:val="Normal"/>
    <w:uiPriority w:val="34"/>
    <w:qFormat/>
    <w:rsid w:val="008D0FD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iring.monster.com/hr/hr-best-practices/recruiting-hiring-advice/job-descriptions/sample-job-description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c.edu/careerlibrar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hc.edu/careerlibra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muse.com/advice/185-powerful-verbs-that-will-make-your-resume-awes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9f0ee28-5af0-4474-9547-d8837117df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606760671C2944B71CE306F07F758D" ma:contentTypeVersion="17" ma:contentTypeDescription="Create a new document." ma:contentTypeScope="" ma:versionID="e21a9c2cd0f34c18bc19fbbae2f58d92">
  <xsd:schema xmlns:xsd="http://www.w3.org/2001/XMLSchema" xmlns:xs="http://www.w3.org/2001/XMLSchema" xmlns:p="http://schemas.microsoft.com/office/2006/metadata/properties" xmlns:ns3="7eca1117-cd89-4ca0-90d5-cdb87aa65f2f" xmlns:ns4="d9f0ee28-5af0-4474-9547-d8837117df76" targetNamespace="http://schemas.microsoft.com/office/2006/metadata/properties" ma:root="true" ma:fieldsID="3ea5e5384d2fa5478d03b6155cb67db5" ns3:_="" ns4:_="">
    <xsd:import namespace="7eca1117-cd89-4ca0-90d5-cdb87aa65f2f"/>
    <xsd:import namespace="d9f0ee28-5af0-4474-9547-d8837117df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a1117-cd89-4ca0-90d5-cdb87aa65f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f0ee28-5af0-4474-9547-d8837117df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C0C01-09AA-49C1-9FB6-8ED657FAAE5A}">
  <ds:schemaRefs>
    <ds:schemaRef ds:uri="http://schemas.microsoft.com/sharepoint/v3/contenttype/forms"/>
  </ds:schemaRefs>
</ds:datastoreItem>
</file>

<file path=customXml/itemProps2.xml><?xml version="1.0" encoding="utf-8"?>
<ds:datastoreItem xmlns:ds="http://schemas.openxmlformats.org/officeDocument/2006/customXml" ds:itemID="{FBD444BC-1272-42A5-9659-2284473B1B2F}">
  <ds:schemaRefs>
    <ds:schemaRef ds:uri="http://www.w3.org/XML/1998/namespace"/>
    <ds:schemaRef ds:uri="7eca1117-cd89-4ca0-90d5-cdb87aa65f2f"/>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9f0ee28-5af0-4474-9547-d8837117df76"/>
  </ds:schemaRefs>
</ds:datastoreItem>
</file>

<file path=customXml/itemProps3.xml><?xml version="1.0" encoding="utf-8"?>
<ds:datastoreItem xmlns:ds="http://schemas.openxmlformats.org/officeDocument/2006/customXml" ds:itemID="{B3E6E467-3543-4EA8-B714-6E90F57F7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a1117-cd89-4ca0-90d5-cdb87aa65f2f"/>
    <ds:schemaRef ds:uri="d9f0ee28-5af0-4474-9547-d8837117d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Full Name</vt:lpstr>
    </vt:vector>
  </TitlesOfParts>
  <Company>CEC Online Education Group</Company>
  <LinksUpToDate>false</LinksUpToDate>
  <CharactersWithSpaces>9432</CharactersWithSpaces>
  <SharedDoc>false</SharedDoc>
  <HLinks>
    <vt:vector size="12" baseType="variant">
      <vt:variant>
        <vt:i4>5177429</vt:i4>
      </vt:variant>
      <vt:variant>
        <vt:i4>3</vt:i4>
      </vt:variant>
      <vt:variant>
        <vt:i4>0</vt:i4>
      </vt:variant>
      <vt:variant>
        <vt:i4>5</vt:i4>
      </vt:variant>
      <vt:variant>
        <vt:lpwstr>https://www.themuse.com/advice/185-powerful-verbs-that-will-make-your-resume-awesome</vt:lpwstr>
      </vt:variant>
      <vt:variant>
        <vt:lpwstr/>
      </vt:variant>
      <vt:variant>
        <vt:i4>1310745</vt:i4>
      </vt:variant>
      <vt:variant>
        <vt:i4>0</vt:i4>
      </vt:variant>
      <vt:variant>
        <vt:i4>0</vt:i4>
      </vt:variant>
      <vt:variant>
        <vt:i4>5</vt:i4>
      </vt:variant>
      <vt:variant>
        <vt:lpwstr>http://hiring.monster.com/hr/hr-best-practices/recruiting-hiring-advice/job-descriptions/sample-job-descriptions.aspx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Name</dc:title>
  <dc:subject/>
  <dc:creator>hwood</dc:creator>
  <cp:keywords/>
  <cp:lastModifiedBy>Aaron T Swarts</cp:lastModifiedBy>
  <cp:revision>5</cp:revision>
  <cp:lastPrinted>2022-04-21T18:36:00Z</cp:lastPrinted>
  <dcterms:created xsi:type="dcterms:W3CDTF">2024-01-23T17:49:00Z</dcterms:created>
  <dcterms:modified xsi:type="dcterms:W3CDTF">2024-07-29T16:47:00Z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0x01010050606760671C2944B71CE306F07F758D</vt:lpwstr>
  </property>
</Properties>
</file>