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4D" w:rsidRDefault="00FA744D"/>
    <w:p w:rsidR="00DD3DD5" w:rsidRDefault="000401A8" w:rsidP="007C6313">
      <w:pPr>
        <w:pStyle w:val="Title"/>
        <w:jc w:val="center"/>
        <w:rPr>
          <w:rStyle w:val="Strong"/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41601</wp:posOffset>
            </wp:positionV>
            <wp:extent cx="1195070" cy="119507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42236</wp:posOffset>
            </wp:positionV>
            <wp:extent cx="3645535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E0B" w:rsidRDefault="00656E0B" w:rsidP="00656E0B"/>
    <w:p w:rsidR="000401A8" w:rsidRDefault="000401A8" w:rsidP="007C6313">
      <w:pPr>
        <w:pStyle w:val="Title"/>
        <w:jc w:val="center"/>
        <w:rPr>
          <w:rStyle w:val="Strong"/>
          <w:rFonts w:ascii="Baskerville Old Face" w:hAnsi="Baskerville Old Face"/>
          <w:sz w:val="28"/>
          <w:szCs w:val="28"/>
        </w:rPr>
      </w:pPr>
    </w:p>
    <w:p w:rsidR="000401A8" w:rsidRDefault="000401A8" w:rsidP="007C6313">
      <w:pPr>
        <w:pStyle w:val="Title"/>
        <w:jc w:val="center"/>
        <w:rPr>
          <w:rStyle w:val="Strong"/>
          <w:rFonts w:ascii="Baskerville Old Face" w:hAnsi="Baskerville Old Face"/>
          <w:sz w:val="28"/>
          <w:szCs w:val="28"/>
        </w:rPr>
      </w:pPr>
    </w:p>
    <w:p w:rsidR="000401A8" w:rsidRDefault="000401A8" w:rsidP="007C6313">
      <w:pPr>
        <w:pStyle w:val="Title"/>
        <w:jc w:val="center"/>
        <w:rPr>
          <w:rStyle w:val="Strong"/>
          <w:rFonts w:ascii="Baskerville Old Face" w:hAnsi="Baskerville Old Face"/>
          <w:sz w:val="28"/>
          <w:szCs w:val="28"/>
        </w:rPr>
      </w:pPr>
    </w:p>
    <w:p w:rsidR="000401A8" w:rsidRDefault="000401A8" w:rsidP="007C6313">
      <w:pPr>
        <w:pStyle w:val="Title"/>
        <w:jc w:val="center"/>
        <w:rPr>
          <w:rStyle w:val="Strong"/>
          <w:rFonts w:ascii="Baskerville Old Face" w:hAnsi="Baskerville Old Face"/>
          <w:sz w:val="28"/>
          <w:szCs w:val="28"/>
        </w:rPr>
      </w:pPr>
    </w:p>
    <w:p w:rsidR="00172F06" w:rsidRPr="007C6313" w:rsidRDefault="007C6313" w:rsidP="007C6313">
      <w:pPr>
        <w:pStyle w:val="Title"/>
        <w:jc w:val="center"/>
        <w:rPr>
          <w:rStyle w:val="Strong"/>
          <w:rFonts w:ascii="Baskerville Old Face" w:hAnsi="Baskerville Old Face"/>
          <w:sz w:val="28"/>
          <w:szCs w:val="28"/>
        </w:rPr>
      </w:pPr>
      <w:r w:rsidRPr="007C6313">
        <w:rPr>
          <w:rStyle w:val="Strong"/>
          <w:rFonts w:ascii="Baskerville Old Face" w:hAnsi="Baskerville Old Face"/>
          <w:sz w:val="28"/>
          <w:szCs w:val="28"/>
        </w:rPr>
        <w:t>Kaleo</w:t>
      </w:r>
      <w:r w:rsidR="00656E0B">
        <w:rPr>
          <w:rStyle w:val="Strong"/>
          <w:rFonts w:ascii="Baskerville Old Face" w:hAnsi="Baskerville Old Face"/>
          <w:sz w:val="28"/>
          <w:szCs w:val="28"/>
        </w:rPr>
        <w:t xml:space="preserve"> Resident Chaplain</w:t>
      </w:r>
      <w:r w:rsidR="00FA744D" w:rsidRPr="007C6313">
        <w:rPr>
          <w:rStyle w:val="Strong"/>
          <w:rFonts w:ascii="Baskerville Old Face" w:hAnsi="Baskerville Old Face"/>
          <w:sz w:val="28"/>
          <w:szCs w:val="28"/>
        </w:rPr>
        <w:t xml:space="preserve"> </w:t>
      </w:r>
    </w:p>
    <w:p w:rsidR="00DD3DD5" w:rsidRDefault="00DD3DD5" w:rsidP="007C6313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</w:p>
    <w:p w:rsidR="00592DE0" w:rsidRPr="007C6313" w:rsidRDefault="00592DE0" w:rsidP="007C6313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  <w:r w:rsidRPr="007C6313">
        <w:rPr>
          <w:rFonts w:ascii="Baskerville Old Face" w:hAnsi="Baskerville Old Face"/>
          <w:b/>
          <w:i/>
          <w:sz w:val="24"/>
          <w:szCs w:val="24"/>
        </w:rPr>
        <w:t xml:space="preserve">Purpose of the </w:t>
      </w:r>
      <w:r w:rsidR="00B57997">
        <w:rPr>
          <w:rFonts w:ascii="Baskerville Old Face" w:hAnsi="Baskerville Old Face"/>
          <w:b/>
          <w:i/>
          <w:sz w:val="24"/>
          <w:szCs w:val="24"/>
        </w:rPr>
        <w:t>Kaleo</w:t>
      </w:r>
      <w:r w:rsidR="00656E0B">
        <w:rPr>
          <w:rFonts w:ascii="Baskerville Old Face" w:hAnsi="Baskerville Old Face"/>
          <w:b/>
          <w:i/>
          <w:sz w:val="24"/>
          <w:szCs w:val="24"/>
        </w:rPr>
        <w:t xml:space="preserve"> Chaplaincy Po</w:t>
      </w:r>
      <w:r w:rsidRPr="007C6313">
        <w:rPr>
          <w:rFonts w:ascii="Baskerville Old Face" w:hAnsi="Baskerville Old Face"/>
          <w:b/>
          <w:i/>
          <w:sz w:val="24"/>
          <w:szCs w:val="24"/>
        </w:rPr>
        <w:t>sition:</w:t>
      </w:r>
    </w:p>
    <w:p w:rsidR="00B57997" w:rsidRPr="000401A8" w:rsidRDefault="00A3099E" w:rsidP="00B57997">
      <w:pPr>
        <w:spacing w:after="0"/>
        <w:rPr>
          <w:b/>
          <w:i/>
          <w:sz w:val="20"/>
          <w:szCs w:val="20"/>
        </w:rPr>
      </w:pPr>
      <w:r w:rsidRPr="007C6313">
        <w:rPr>
          <w:sz w:val="20"/>
          <w:szCs w:val="20"/>
        </w:rPr>
        <w:t xml:space="preserve">    </w:t>
      </w:r>
      <w:r w:rsidR="00592DE0" w:rsidRPr="007C6313">
        <w:rPr>
          <w:sz w:val="20"/>
          <w:szCs w:val="20"/>
        </w:rPr>
        <w:t xml:space="preserve"> </w:t>
      </w:r>
      <w:r w:rsidR="00D23C60" w:rsidRPr="007C6313">
        <w:rPr>
          <w:sz w:val="20"/>
          <w:szCs w:val="20"/>
        </w:rPr>
        <w:t xml:space="preserve">The </w:t>
      </w:r>
      <w:r w:rsidR="007C6313" w:rsidRPr="007C6313">
        <w:rPr>
          <w:sz w:val="20"/>
          <w:szCs w:val="20"/>
        </w:rPr>
        <w:t>Kaleo Chaplaincy</w:t>
      </w:r>
      <w:r w:rsidR="00D23C60" w:rsidRPr="007C6313">
        <w:rPr>
          <w:sz w:val="20"/>
          <w:szCs w:val="20"/>
        </w:rPr>
        <w:t xml:space="preserve"> </w:t>
      </w:r>
      <w:r w:rsidR="007C6313" w:rsidRPr="007C6313">
        <w:rPr>
          <w:sz w:val="20"/>
          <w:szCs w:val="20"/>
        </w:rPr>
        <w:t>M</w:t>
      </w:r>
      <w:r w:rsidR="00D23C60" w:rsidRPr="007C6313">
        <w:rPr>
          <w:sz w:val="20"/>
          <w:szCs w:val="20"/>
        </w:rPr>
        <w:t xml:space="preserve">inistry is a tangible way that </w:t>
      </w:r>
      <w:r w:rsidR="007C6313" w:rsidRPr="007C6313">
        <w:rPr>
          <w:sz w:val="20"/>
          <w:szCs w:val="20"/>
        </w:rPr>
        <w:t>students</w:t>
      </w:r>
      <w:r w:rsidR="00D23C60" w:rsidRPr="007C6313">
        <w:rPr>
          <w:sz w:val="20"/>
          <w:szCs w:val="20"/>
        </w:rPr>
        <w:t xml:space="preserve"> can</w:t>
      </w:r>
      <w:r w:rsidR="00656E0B">
        <w:rPr>
          <w:sz w:val="20"/>
          <w:szCs w:val="20"/>
        </w:rPr>
        <w:t xml:space="preserve"> work toward</w:t>
      </w:r>
      <w:r w:rsidR="00D23C60" w:rsidRPr="007C6313">
        <w:rPr>
          <w:sz w:val="20"/>
          <w:szCs w:val="20"/>
        </w:rPr>
        <w:t xml:space="preserve"> gospel </w:t>
      </w:r>
      <w:r w:rsidR="00656E0B">
        <w:rPr>
          <w:sz w:val="20"/>
          <w:szCs w:val="20"/>
        </w:rPr>
        <w:t>transformation</w:t>
      </w:r>
      <w:r w:rsidR="00D23C60" w:rsidRPr="007C6313">
        <w:rPr>
          <w:sz w:val="20"/>
          <w:szCs w:val="20"/>
        </w:rPr>
        <w:t xml:space="preserve"> in the lives of those with whom they live, eat, share a class, and </w:t>
      </w:r>
      <w:r w:rsidR="00656E0B">
        <w:rPr>
          <w:sz w:val="20"/>
          <w:szCs w:val="20"/>
        </w:rPr>
        <w:t>play</w:t>
      </w:r>
      <w:r w:rsidR="00D23C60" w:rsidRPr="007C6313">
        <w:rPr>
          <w:sz w:val="20"/>
          <w:szCs w:val="20"/>
        </w:rPr>
        <w:t xml:space="preserve">.  </w:t>
      </w:r>
      <w:r w:rsidR="00656E0B">
        <w:rPr>
          <w:sz w:val="20"/>
          <w:szCs w:val="20"/>
        </w:rPr>
        <w:t>HCU prioritizes the</w:t>
      </w:r>
      <w:r w:rsidR="00BD6604" w:rsidRPr="007C6313">
        <w:rPr>
          <w:sz w:val="20"/>
          <w:szCs w:val="20"/>
        </w:rPr>
        <w:t xml:space="preserve"> spiritual formation of our students </w:t>
      </w:r>
      <w:r w:rsidR="00656E0B">
        <w:rPr>
          <w:sz w:val="20"/>
          <w:szCs w:val="20"/>
        </w:rPr>
        <w:t xml:space="preserve">and encourages all </w:t>
      </w:r>
      <w:r w:rsidR="00BD6604" w:rsidRPr="007C6313">
        <w:rPr>
          <w:sz w:val="20"/>
          <w:szCs w:val="20"/>
        </w:rPr>
        <w:t>student</w:t>
      </w:r>
      <w:r w:rsidR="00CE484A" w:rsidRPr="007C6313">
        <w:rPr>
          <w:sz w:val="20"/>
          <w:szCs w:val="20"/>
        </w:rPr>
        <w:t>s</w:t>
      </w:r>
      <w:r w:rsidR="00656E0B">
        <w:rPr>
          <w:sz w:val="20"/>
          <w:szCs w:val="20"/>
        </w:rPr>
        <w:t xml:space="preserve"> to </w:t>
      </w:r>
      <w:r w:rsidR="00BD6604" w:rsidRPr="007C6313">
        <w:rPr>
          <w:sz w:val="20"/>
          <w:szCs w:val="20"/>
        </w:rPr>
        <w:t xml:space="preserve">learn </w:t>
      </w:r>
      <w:r w:rsidR="00656E0B">
        <w:rPr>
          <w:sz w:val="20"/>
          <w:szCs w:val="20"/>
        </w:rPr>
        <w:t>and grow in every part of their life</w:t>
      </w:r>
      <w:r w:rsidR="00BD6604" w:rsidRPr="007C6313">
        <w:rPr>
          <w:sz w:val="20"/>
          <w:szCs w:val="20"/>
        </w:rPr>
        <w:t xml:space="preserve"> together.  </w:t>
      </w:r>
      <w:r w:rsidR="004E714F">
        <w:rPr>
          <w:sz w:val="20"/>
          <w:szCs w:val="20"/>
        </w:rPr>
        <w:t>T</w:t>
      </w:r>
      <w:r w:rsidR="00D23C60" w:rsidRPr="007C6313">
        <w:rPr>
          <w:sz w:val="20"/>
          <w:szCs w:val="20"/>
        </w:rPr>
        <w:t>he</w:t>
      </w:r>
      <w:r w:rsidR="00BD6604" w:rsidRPr="007C6313">
        <w:rPr>
          <w:sz w:val="20"/>
          <w:szCs w:val="20"/>
        </w:rPr>
        <w:t xml:space="preserve"> hope</w:t>
      </w:r>
      <w:r w:rsidR="00D23C60" w:rsidRPr="007C6313">
        <w:rPr>
          <w:sz w:val="20"/>
          <w:szCs w:val="20"/>
        </w:rPr>
        <w:t xml:space="preserve"> is</w:t>
      </w:r>
      <w:r w:rsidR="00BD6604" w:rsidRPr="007C6313">
        <w:rPr>
          <w:sz w:val="20"/>
          <w:szCs w:val="20"/>
        </w:rPr>
        <w:t xml:space="preserve"> that relationships will organically develop </w:t>
      </w:r>
      <w:r w:rsidR="00CE484A" w:rsidRPr="007C6313">
        <w:rPr>
          <w:sz w:val="20"/>
          <w:szCs w:val="20"/>
        </w:rPr>
        <w:t xml:space="preserve">between the resident and </w:t>
      </w:r>
      <w:r w:rsidR="007C6313" w:rsidRPr="007C6313">
        <w:rPr>
          <w:sz w:val="20"/>
          <w:szCs w:val="20"/>
        </w:rPr>
        <w:t xml:space="preserve">Kaleo </w:t>
      </w:r>
      <w:r w:rsidR="00CE484A" w:rsidRPr="007C6313">
        <w:rPr>
          <w:sz w:val="20"/>
          <w:szCs w:val="20"/>
        </w:rPr>
        <w:t xml:space="preserve">Chaplain </w:t>
      </w:r>
      <w:r w:rsidR="00BD6604" w:rsidRPr="007C6313">
        <w:rPr>
          <w:sz w:val="20"/>
          <w:szCs w:val="20"/>
        </w:rPr>
        <w:t xml:space="preserve">through </w:t>
      </w:r>
      <w:r w:rsidR="00656E0B">
        <w:rPr>
          <w:sz w:val="20"/>
          <w:szCs w:val="20"/>
        </w:rPr>
        <w:t xml:space="preserve">intentional </w:t>
      </w:r>
      <w:r w:rsidR="00BD6604" w:rsidRPr="007C6313">
        <w:rPr>
          <w:sz w:val="20"/>
          <w:szCs w:val="20"/>
        </w:rPr>
        <w:t xml:space="preserve">conversation, prayer, and </w:t>
      </w:r>
      <w:r w:rsidR="00656E0B">
        <w:rPr>
          <w:sz w:val="20"/>
          <w:szCs w:val="20"/>
        </w:rPr>
        <w:t>R</w:t>
      </w:r>
      <w:r w:rsidR="00656E0B" w:rsidRPr="007C6313">
        <w:rPr>
          <w:sz w:val="20"/>
          <w:szCs w:val="20"/>
        </w:rPr>
        <w:t>es</w:t>
      </w:r>
      <w:r w:rsidR="00656E0B">
        <w:rPr>
          <w:sz w:val="20"/>
          <w:szCs w:val="20"/>
        </w:rPr>
        <w:t>idence L</w:t>
      </w:r>
      <w:r w:rsidR="00CE484A" w:rsidRPr="007C6313">
        <w:rPr>
          <w:sz w:val="20"/>
          <w:szCs w:val="20"/>
        </w:rPr>
        <w:t>ife activities. Th</w:t>
      </w:r>
      <w:r w:rsidR="007C6313" w:rsidRPr="007C6313">
        <w:rPr>
          <w:sz w:val="20"/>
          <w:szCs w:val="20"/>
        </w:rPr>
        <w:t>is</w:t>
      </w:r>
      <w:r w:rsidR="00CE484A" w:rsidRPr="007C6313">
        <w:rPr>
          <w:sz w:val="20"/>
          <w:szCs w:val="20"/>
        </w:rPr>
        <w:t xml:space="preserve"> role is not</w:t>
      </w:r>
      <w:r w:rsidR="007C6313" w:rsidRPr="007C6313">
        <w:rPr>
          <w:sz w:val="20"/>
          <w:szCs w:val="20"/>
        </w:rPr>
        <w:t xml:space="preserve"> designed</w:t>
      </w:r>
      <w:r w:rsidR="00CE484A" w:rsidRPr="007C6313">
        <w:rPr>
          <w:sz w:val="20"/>
          <w:szCs w:val="20"/>
        </w:rPr>
        <w:t xml:space="preserve"> to be a counselor but to be a </w:t>
      </w:r>
      <w:r w:rsidR="00656E0B">
        <w:rPr>
          <w:sz w:val="20"/>
          <w:szCs w:val="20"/>
        </w:rPr>
        <w:t xml:space="preserve">purposeful </w:t>
      </w:r>
      <w:r w:rsidR="00CE484A" w:rsidRPr="007C6313">
        <w:rPr>
          <w:sz w:val="20"/>
          <w:szCs w:val="20"/>
        </w:rPr>
        <w:t xml:space="preserve">friend who cares and walks with </w:t>
      </w:r>
      <w:r w:rsidR="00656E0B">
        <w:rPr>
          <w:sz w:val="20"/>
          <w:szCs w:val="20"/>
        </w:rPr>
        <w:t>ano</w:t>
      </w:r>
      <w:r w:rsidR="00CE484A" w:rsidRPr="007C6313">
        <w:rPr>
          <w:sz w:val="20"/>
          <w:szCs w:val="20"/>
        </w:rPr>
        <w:t>ther on the</w:t>
      </w:r>
      <w:r w:rsidR="00656E0B">
        <w:rPr>
          <w:sz w:val="20"/>
          <w:szCs w:val="20"/>
        </w:rPr>
        <w:t>ir</w:t>
      </w:r>
      <w:r w:rsidR="00CE484A" w:rsidRPr="007C6313">
        <w:rPr>
          <w:sz w:val="20"/>
          <w:szCs w:val="20"/>
        </w:rPr>
        <w:t xml:space="preserve"> spiritual journey as fellow students. </w:t>
      </w:r>
      <w:r w:rsidR="00D23C60" w:rsidRPr="000401A8">
        <w:rPr>
          <w:b/>
          <w:i/>
          <w:sz w:val="20"/>
          <w:szCs w:val="20"/>
        </w:rPr>
        <w:t xml:space="preserve">Through this journey, </w:t>
      </w:r>
      <w:r w:rsidR="00BC131A" w:rsidRPr="000401A8">
        <w:rPr>
          <w:b/>
          <w:i/>
          <w:sz w:val="20"/>
          <w:szCs w:val="20"/>
        </w:rPr>
        <w:t xml:space="preserve">it is our prayer that </w:t>
      </w:r>
      <w:r w:rsidR="00D23C60" w:rsidRPr="000401A8">
        <w:rPr>
          <w:b/>
          <w:i/>
          <w:sz w:val="20"/>
          <w:szCs w:val="20"/>
        </w:rPr>
        <w:t>community will develop through accountability and transparency with</w:t>
      </w:r>
      <w:r w:rsidR="00592DE0" w:rsidRPr="000401A8">
        <w:rPr>
          <w:b/>
          <w:i/>
          <w:sz w:val="20"/>
          <w:szCs w:val="20"/>
        </w:rPr>
        <w:t xml:space="preserve"> growth</w:t>
      </w:r>
      <w:r w:rsidR="00BC131A" w:rsidRPr="000401A8">
        <w:rPr>
          <w:b/>
          <w:i/>
          <w:sz w:val="20"/>
          <w:szCs w:val="20"/>
        </w:rPr>
        <w:t xml:space="preserve"> occurring and then continue to be</w:t>
      </w:r>
      <w:r w:rsidR="00D23C60" w:rsidRPr="000401A8">
        <w:rPr>
          <w:b/>
          <w:i/>
          <w:sz w:val="20"/>
          <w:szCs w:val="20"/>
        </w:rPr>
        <w:t xml:space="preserve"> lived out in community</w:t>
      </w:r>
      <w:r w:rsidR="00592DE0" w:rsidRPr="000401A8">
        <w:rPr>
          <w:b/>
          <w:i/>
          <w:sz w:val="20"/>
          <w:szCs w:val="20"/>
        </w:rPr>
        <w:t>.</w:t>
      </w:r>
    </w:p>
    <w:p w:rsidR="00B57997" w:rsidRDefault="00B5799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57997">
        <w:rPr>
          <w:sz w:val="20"/>
          <w:szCs w:val="20"/>
        </w:rPr>
        <w:t xml:space="preserve">As we work to be purposeful in </w:t>
      </w:r>
      <w:proofErr w:type="spellStart"/>
      <w:r w:rsidRPr="00B57997">
        <w:rPr>
          <w:sz w:val="20"/>
          <w:szCs w:val="20"/>
        </w:rPr>
        <w:t>discipling</w:t>
      </w:r>
      <w:proofErr w:type="spellEnd"/>
      <w:r w:rsidRPr="00B57997">
        <w:rPr>
          <w:sz w:val="20"/>
          <w:szCs w:val="20"/>
        </w:rPr>
        <w:t xml:space="preserve"> students at H</w:t>
      </w:r>
      <w:r w:rsidR="004E714F">
        <w:rPr>
          <w:sz w:val="20"/>
          <w:szCs w:val="20"/>
        </w:rPr>
        <w:t>C</w:t>
      </w:r>
      <w:r w:rsidRPr="00B57997">
        <w:rPr>
          <w:sz w:val="20"/>
          <w:szCs w:val="20"/>
        </w:rPr>
        <w:t xml:space="preserve">U, we </w:t>
      </w:r>
      <w:r w:rsidR="00656E0B">
        <w:rPr>
          <w:sz w:val="20"/>
          <w:szCs w:val="20"/>
        </w:rPr>
        <w:t>aim for</w:t>
      </w:r>
      <w:r w:rsidRPr="00B57997">
        <w:rPr>
          <w:sz w:val="20"/>
          <w:szCs w:val="20"/>
        </w:rPr>
        <w:t xml:space="preserve"> the development of those </w:t>
      </w:r>
      <w:r w:rsidR="00656E0B">
        <w:rPr>
          <w:sz w:val="20"/>
          <w:szCs w:val="20"/>
        </w:rPr>
        <w:t>who</w:t>
      </w:r>
      <w:r w:rsidRPr="00B57997">
        <w:rPr>
          <w:sz w:val="20"/>
          <w:szCs w:val="20"/>
        </w:rPr>
        <w:t xml:space="preserve"> believe not </w:t>
      </w:r>
      <w:r w:rsidR="00656E0B">
        <w:rPr>
          <w:sz w:val="20"/>
          <w:szCs w:val="20"/>
        </w:rPr>
        <w:t>only a</w:t>
      </w:r>
      <w:r w:rsidRPr="00B57997">
        <w:rPr>
          <w:sz w:val="20"/>
          <w:szCs w:val="20"/>
        </w:rPr>
        <w:t xml:space="preserve"> set of facts, but in </w:t>
      </w:r>
      <w:r w:rsidR="00656E0B">
        <w:rPr>
          <w:sz w:val="20"/>
          <w:szCs w:val="20"/>
        </w:rPr>
        <w:t>our Lord</w:t>
      </w:r>
      <w:r w:rsidRPr="00B57997">
        <w:rPr>
          <w:sz w:val="20"/>
          <w:szCs w:val="20"/>
        </w:rPr>
        <w:t xml:space="preserve"> Jesus Christ </w:t>
      </w:r>
      <w:r w:rsidR="00656E0B">
        <w:rPr>
          <w:sz w:val="20"/>
          <w:szCs w:val="20"/>
        </w:rPr>
        <w:t>personally</w:t>
      </w:r>
      <w:r w:rsidRPr="00B57997">
        <w:rPr>
          <w:sz w:val="20"/>
          <w:szCs w:val="20"/>
        </w:rPr>
        <w:t xml:space="preserve">.  We seek to develop a community of </w:t>
      </w:r>
      <w:r w:rsidR="00656E0B">
        <w:rPr>
          <w:sz w:val="20"/>
          <w:szCs w:val="20"/>
        </w:rPr>
        <w:t>disciples</w:t>
      </w:r>
      <w:r w:rsidRPr="00B57997">
        <w:rPr>
          <w:sz w:val="20"/>
          <w:szCs w:val="20"/>
        </w:rPr>
        <w:t xml:space="preserve"> </w:t>
      </w:r>
      <w:r w:rsidR="000401A8" w:rsidRPr="00B57997">
        <w:rPr>
          <w:sz w:val="20"/>
          <w:szCs w:val="20"/>
        </w:rPr>
        <w:t xml:space="preserve">who </w:t>
      </w:r>
      <w:r w:rsidR="000401A8">
        <w:rPr>
          <w:sz w:val="20"/>
          <w:szCs w:val="20"/>
        </w:rPr>
        <w:t>center</w:t>
      </w:r>
      <w:r w:rsidR="00656E0B">
        <w:rPr>
          <w:sz w:val="20"/>
          <w:szCs w:val="20"/>
        </w:rPr>
        <w:t xml:space="preserve"> their lives on </w:t>
      </w:r>
      <w:r w:rsidRPr="00B57997">
        <w:rPr>
          <w:sz w:val="20"/>
          <w:szCs w:val="20"/>
        </w:rPr>
        <w:t>the truth of Christ</w:t>
      </w:r>
      <w:r w:rsidR="00656E0B">
        <w:rPr>
          <w:sz w:val="20"/>
          <w:szCs w:val="20"/>
        </w:rPr>
        <w:t xml:space="preserve"> and who engage all of life animated and directed by thoughtful ref</w:t>
      </w:r>
      <w:r w:rsidR="000401A8">
        <w:rPr>
          <w:sz w:val="20"/>
          <w:szCs w:val="20"/>
        </w:rPr>
        <w:t>l</w:t>
      </w:r>
      <w:r w:rsidR="00656E0B">
        <w:rPr>
          <w:sz w:val="20"/>
          <w:szCs w:val="20"/>
        </w:rPr>
        <w:t xml:space="preserve">ection on the truth of </w:t>
      </w:r>
      <w:r w:rsidR="000401A8">
        <w:rPr>
          <w:sz w:val="20"/>
          <w:szCs w:val="20"/>
        </w:rPr>
        <w:t>H</w:t>
      </w:r>
      <w:r w:rsidR="00656E0B">
        <w:rPr>
          <w:sz w:val="20"/>
          <w:szCs w:val="20"/>
        </w:rPr>
        <w:t>is Word.</w:t>
      </w:r>
      <w:r w:rsidR="0021290F">
        <w:rPr>
          <w:sz w:val="20"/>
          <w:szCs w:val="20"/>
        </w:rPr>
        <w:t xml:space="preserve">  To reach that goal, God in His love and wisdom provides for us spiritual mentors and friends who help to encourage, equip,</w:t>
      </w:r>
      <w:r w:rsidRPr="00B57997">
        <w:rPr>
          <w:sz w:val="20"/>
          <w:szCs w:val="20"/>
        </w:rPr>
        <w:t xml:space="preserve"> </w:t>
      </w:r>
      <w:r w:rsidR="0021290F">
        <w:rPr>
          <w:sz w:val="20"/>
          <w:szCs w:val="20"/>
        </w:rPr>
        <w:t>challenge, and charge us to live lives of holistic excellence worthy of Christ in a world that entices us to compromise.</w:t>
      </w:r>
      <w:r w:rsidRPr="00B57997">
        <w:rPr>
          <w:sz w:val="20"/>
          <w:szCs w:val="20"/>
        </w:rPr>
        <w:t xml:space="preserve"> </w:t>
      </w:r>
      <w:r w:rsidR="0021290F">
        <w:rPr>
          <w:sz w:val="20"/>
          <w:szCs w:val="20"/>
        </w:rPr>
        <w:t xml:space="preserve">Resident chaplains walk alongside HCU students to help guide and support students towards that God-glorifying goal.  </w:t>
      </w:r>
    </w:p>
    <w:p w:rsidR="00CE484A" w:rsidRPr="007C6313" w:rsidRDefault="00CE484A" w:rsidP="007C6313">
      <w:pPr>
        <w:spacing w:after="0"/>
        <w:rPr>
          <w:rFonts w:ascii="Baskerville Old Face" w:hAnsi="Baskerville Old Face"/>
          <w:b/>
          <w:i/>
          <w:sz w:val="24"/>
          <w:szCs w:val="24"/>
        </w:rPr>
      </w:pPr>
      <w:r w:rsidRPr="007C6313">
        <w:rPr>
          <w:rFonts w:ascii="Baskerville Old Face" w:hAnsi="Baskerville Old Face"/>
          <w:b/>
          <w:i/>
          <w:sz w:val="24"/>
          <w:szCs w:val="24"/>
        </w:rPr>
        <w:t xml:space="preserve">Expectations of </w:t>
      </w:r>
      <w:r w:rsidR="004E714F">
        <w:rPr>
          <w:rFonts w:ascii="Baskerville Old Face" w:hAnsi="Baskerville Old Face"/>
          <w:b/>
          <w:i/>
          <w:sz w:val="24"/>
          <w:szCs w:val="24"/>
        </w:rPr>
        <w:t>Kaleo</w:t>
      </w:r>
      <w:r w:rsidR="0021290F">
        <w:rPr>
          <w:rFonts w:ascii="Baskerville Old Face" w:hAnsi="Baskerville Old Face"/>
          <w:b/>
          <w:i/>
          <w:sz w:val="24"/>
          <w:szCs w:val="24"/>
        </w:rPr>
        <w:t xml:space="preserve"> Resident </w:t>
      </w:r>
      <w:r w:rsidRPr="007C6313">
        <w:rPr>
          <w:rFonts w:ascii="Baskerville Old Face" w:hAnsi="Baskerville Old Face"/>
          <w:b/>
          <w:i/>
          <w:sz w:val="24"/>
          <w:szCs w:val="24"/>
        </w:rPr>
        <w:t>Chaplains:</w:t>
      </w:r>
    </w:p>
    <w:p w:rsidR="00CE484A" w:rsidRPr="007C6313" w:rsidRDefault="00CE484A" w:rsidP="007A3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313">
        <w:rPr>
          <w:sz w:val="20"/>
          <w:szCs w:val="20"/>
        </w:rPr>
        <w:t>Nurture and strengthen the faith of H</w:t>
      </w:r>
      <w:r w:rsidR="004E714F">
        <w:rPr>
          <w:sz w:val="20"/>
          <w:szCs w:val="20"/>
        </w:rPr>
        <w:t>C</w:t>
      </w:r>
      <w:r w:rsidRPr="007C6313">
        <w:rPr>
          <w:sz w:val="20"/>
          <w:szCs w:val="20"/>
        </w:rPr>
        <w:t>U students through small group Bible studies and/or one-on-one conversations</w:t>
      </w:r>
      <w:r w:rsidR="00B57997">
        <w:rPr>
          <w:sz w:val="20"/>
          <w:szCs w:val="20"/>
        </w:rPr>
        <w:t xml:space="preserve"> in their assigned residential community.</w:t>
      </w:r>
    </w:p>
    <w:p w:rsidR="007C6313" w:rsidRPr="007C6313" w:rsidRDefault="0021290F" w:rsidP="007C631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Model </w:t>
      </w:r>
      <w:r w:rsidR="007C6313" w:rsidRPr="007C6313">
        <w:rPr>
          <w:sz w:val="20"/>
          <w:szCs w:val="20"/>
        </w:rPr>
        <w:t>a willingness and excitement to become like Christ through establishing and encouraging intent</w:t>
      </w:r>
      <w:r w:rsidR="007C6313">
        <w:rPr>
          <w:sz w:val="20"/>
          <w:szCs w:val="20"/>
        </w:rPr>
        <w:t>ional relationships with others within the</w:t>
      </w:r>
      <w:r>
        <w:rPr>
          <w:sz w:val="20"/>
          <w:szCs w:val="20"/>
        </w:rPr>
        <w:t>ir</w:t>
      </w:r>
      <w:r w:rsidR="007C6313">
        <w:rPr>
          <w:sz w:val="20"/>
          <w:szCs w:val="20"/>
        </w:rPr>
        <w:t xml:space="preserve"> assigned housing area.</w:t>
      </w:r>
    </w:p>
    <w:p w:rsidR="0021290F" w:rsidRDefault="007A35A5" w:rsidP="0021290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1290F">
        <w:rPr>
          <w:sz w:val="20"/>
          <w:szCs w:val="20"/>
        </w:rPr>
        <w:t>Participate</w:t>
      </w:r>
      <w:r w:rsidR="00BC131A" w:rsidRPr="0021290F">
        <w:rPr>
          <w:sz w:val="20"/>
          <w:szCs w:val="20"/>
        </w:rPr>
        <w:t xml:space="preserve"> with residents</w:t>
      </w:r>
      <w:r w:rsidRPr="0021290F">
        <w:rPr>
          <w:sz w:val="20"/>
          <w:szCs w:val="20"/>
        </w:rPr>
        <w:t xml:space="preserve"> in at least </w:t>
      </w:r>
      <w:r w:rsidR="0021290F" w:rsidRPr="0021290F">
        <w:rPr>
          <w:sz w:val="20"/>
          <w:szCs w:val="20"/>
        </w:rPr>
        <w:t>one R</w:t>
      </w:r>
      <w:r w:rsidR="00274A48" w:rsidRPr="0021290F">
        <w:rPr>
          <w:sz w:val="20"/>
          <w:szCs w:val="20"/>
        </w:rPr>
        <w:t xml:space="preserve">es </w:t>
      </w:r>
      <w:r w:rsidR="0021290F" w:rsidRPr="0021290F">
        <w:rPr>
          <w:sz w:val="20"/>
          <w:szCs w:val="20"/>
        </w:rPr>
        <w:t>L</w:t>
      </w:r>
      <w:r w:rsidR="00274A48" w:rsidRPr="0021290F">
        <w:rPr>
          <w:sz w:val="20"/>
          <w:szCs w:val="20"/>
        </w:rPr>
        <w:t>ife event</w:t>
      </w:r>
      <w:r w:rsidRPr="0021290F">
        <w:rPr>
          <w:sz w:val="20"/>
          <w:szCs w:val="20"/>
        </w:rPr>
        <w:t xml:space="preserve"> per semester within the</w:t>
      </w:r>
      <w:r w:rsidR="0021290F" w:rsidRPr="0021290F">
        <w:rPr>
          <w:sz w:val="20"/>
          <w:szCs w:val="20"/>
        </w:rPr>
        <w:t>ir</w:t>
      </w:r>
      <w:r w:rsidRPr="0021290F">
        <w:rPr>
          <w:sz w:val="20"/>
          <w:szCs w:val="20"/>
        </w:rPr>
        <w:t xml:space="preserve"> assigned housing area.</w:t>
      </w:r>
      <w:r w:rsidR="00DD3DD5" w:rsidRPr="0021290F">
        <w:rPr>
          <w:sz w:val="20"/>
          <w:szCs w:val="20"/>
        </w:rPr>
        <w:t xml:space="preserve"> </w:t>
      </w:r>
    </w:p>
    <w:p w:rsidR="007A35A5" w:rsidRPr="0021290F" w:rsidRDefault="007A35A5" w:rsidP="0021290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1290F">
        <w:rPr>
          <w:sz w:val="20"/>
          <w:szCs w:val="20"/>
        </w:rPr>
        <w:t>Coordinate with Resident Assistants assigned to the desig</w:t>
      </w:r>
      <w:r w:rsidR="0021290F">
        <w:rPr>
          <w:sz w:val="20"/>
          <w:szCs w:val="20"/>
        </w:rPr>
        <w:t>nated areas and jointly plan a Res L</w:t>
      </w:r>
      <w:r w:rsidRPr="0021290F">
        <w:rPr>
          <w:sz w:val="20"/>
          <w:szCs w:val="20"/>
        </w:rPr>
        <w:t>ife event</w:t>
      </w:r>
      <w:r w:rsidR="000401A8">
        <w:rPr>
          <w:sz w:val="20"/>
          <w:szCs w:val="20"/>
        </w:rPr>
        <w:t xml:space="preserve"> with a spiritual formation focus</w:t>
      </w:r>
      <w:r w:rsidRPr="0021290F">
        <w:rPr>
          <w:sz w:val="20"/>
          <w:szCs w:val="20"/>
        </w:rPr>
        <w:t xml:space="preserve"> for assigned residents</w:t>
      </w:r>
      <w:r w:rsidR="00274A48" w:rsidRPr="0021290F">
        <w:rPr>
          <w:sz w:val="20"/>
          <w:szCs w:val="20"/>
        </w:rPr>
        <w:t>.</w:t>
      </w:r>
      <w:r w:rsidRPr="0021290F">
        <w:rPr>
          <w:sz w:val="20"/>
          <w:szCs w:val="20"/>
        </w:rPr>
        <w:t xml:space="preserve"> </w:t>
      </w:r>
      <w:r w:rsidR="004E714F" w:rsidRPr="0021290F">
        <w:rPr>
          <w:sz w:val="20"/>
          <w:szCs w:val="20"/>
        </w:rPr>
        <w:t>(Limited funds may be available to help with this event.)</w:t>
      </w:r>
    </w:p>
    <w:p w:rsidR="00262B39" w:rsidRPr="007C6313" w:rsidRDefault="00262B39" w:rsidP="00262B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313">
        <w:rPr>
          <w:sz w:val="20"/>
          <w:szCs w:val="20"/>
        </w:rPr>
        <w:t xml:space="preserve">Initiate contact with residents </w:t>
      </w:r>
      <w:r w:rsidR="0021290F">
        <w:rPr>
          <w:sz w:val="20"/>
          <w:szCs w:val="20"/>
        </w:rPr>
        <w:t xml:space="preserve">in the assigned community </w:t>
      </w:r>
      <w:r w:rsidRPr="007C6313">
        <w:rPr>
          <w:sz w:val="20"/>
          <w:szCs w:val="20"/>
        </w:rPr>
        <w:t xml:space="preserve">at least </w:t>
      </w:r>
      <w:r w:rsidR="0021290F">
        <w:rPr>
          <w:sz w:val="20"/>
          <w:szCs w:val="20"/>
        </w:rPr>
        <w:t>8</w:t>
      </w:r>
      <w:r w:rsidR="00B57997">
        <w:rPr>
          <w:sz w:val="20"/>
          <w:szCs w:val="20"/>
        </w:rPr>
        <w:t>-</w:t>
      </w:r>
      <w:r w:rsidRPr="007C6313">
        <w:rPr>
          <w:sz w:val="20"/>
          <w:szCs w:val="20"/>
        </w:rPr>
        <w:t>10 hours per week.  This can be one</w:t>
      </w:r>
      <w:r w:rsidR="0021290F">
        <w:rPr>
          <w:sz w:val="20"/>
          <w:szCs w:val="20"/>
        </w:rPr>
        <w:t>-</w:t>
      </w:r>
      <w:r w:rsidRPr="007C6313">
        <w:rPr>
          <w:sz w:val="20"/>
          <w:szCs w:val="20"/>
        </w:rPr>
        <w:t>on</w:t>
      </w:r>
      <w:r w:rsidR="0021290F">
        <w:rPr>
          <w:sz w:val="20"/>
          <w:szCs w:val="20"/>
        </w:rPr>
        <w:t>-</w:t>
      </w:r>
      <w:r w:rsidRPr="007C6313">
        <w:rPr>
          <w:sz w:val="20"/>
          <w:szCs w:val="20"/>
        </w:rPr>
        <w:t>one; groups; written contact</w:t>
      </w:r>
      <w:r w:rsidR="009518EE">
        <w:rPr>
          <w:sz w:val="20"/>
          <w:szCs w:val="20"/>
        </w:rPr>
        <w:t>,</w:t>
      </w:r>
      <w:r w:rsidRPr="007C6313">
        <w:rPr>
          <w:sz w:val="20"/>
          <w:szCs w:val="20"/>
        </w:rPr>
        <w:t xml:space="preserve"> etc. </w:t>
      </w:r>
      <w:r w:rsidR="00E72F8E">
        <w:rPr>
          <w:sz w:val="20"/>
          <w:szCs w:val="20"/>
        </w:rPr>
        <w:t>(</w:t>
      </w:r>
      <w:r w:rsidR="00E72F8E" w:rsidRPr="007C6313">
        <w:rPr>
          <w:i/>
          <w:sz w:val="20"/>
          <w:szCs w:val="20"/>
        </w:rPr>
        <w:t>Kaleo</w:t>
      </w:r>
      <w:r w:rsidR="00E72F8E" w:rsidRPr="007C6313">
        <w:rPr>
          <w:sz w:val="20"/>
          <w:szCs w:val="20"/>
        </w:rPr>
        <w:t xml:space="preserve"> discipleship resources</w:t>
      </w:r>
      <w:r w:rsidR="00274A48">
        <w:rPr>
          <w:sz w:val="20"/>
          <w:szCs w:val="20"/>
        </w:rPr>
        <w:t xml:space="preserve"> and ideas are</w:t>
      </w:r>
      <w:r w:rsidR="00E72F8E" w:rsidRPr="007C6313">
        <w:rPr>
          <w:sz w:val="20"/>
          <w:szCs w:val="20"/>
        </w:rPr>
        <w:t xml:space="preserve"> available</w:t>
      </w:r>
      <w:r w:rsidR="009518EE">
        <w:rPr>
          <w:sz w:val="20"/>
          <w:szCs w:val="20"/>
        </w:rPr>
        <w:t>.</w:t>
      </w:r>
      <w:r w:rsidR="00E72F8E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B57997">
        <w:rPr>
          <w:sz w:val="20"/>
          <w:szCs w:val="20"/>
        </w:rPr>
        <w:t xml:space="preserve">Examples of contact </w:t>
      </w:r>
      <w:r>
        <w:rPr>
          <w:sz w:val="20"/>
          <w:szCs w:val="20"/>
        </w:rPr>
        <w:t xml:space="preserve">hours </w:t>
      </w:r>
      <w:r w:rsidR="00274A48">
        <w:rPr>
          <w:sz w:val="20"/>
          <w:szCs w:val="20"/>
        </w:rPr>
        <w:t xml:space="preserve">might </w:t>
      </w:r>
      <w:r>
        <w:rPr>
          <w:sz w:val="20"/>
          <w:szCs w:val="20"/>
        </w:rPr>
        <w:t>include the following:</w:t>
      </w:r>
      <w:r w:rsidRPr="007C6313">
        <w:rPr>
          <w:sz w:val="20"/>
          <w:szCs w:val="20"/>
        </w:rPr>
        <w:t xml:space="preserve"> </w:t>
      </w:r>
    </w:p>
    <w:p w:rsidR="00262B39" w:rsidRDefault="00262B39" w:rsidP="00262B3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7224F">
        <w:rPr>
          <w:sz w:val="20"/>
          <w:szCs w:val="20"/>
        </w:rPr>
        <w:t>Actively seek to meet with the Resident Director in the assigned building and attend RA meetings once a month for prayer requests and visibility.</w:t>
      </w:r>
    </w:p>
    <w:p w:rsidR="007A35A5" w:rsidRDefault="00BC131A" w:rsidP="00262B3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C6313">
        <w:rPr>
          <w:sz w:val="20"/>
          <w:szCs w:val="20"/>
        </w:rPr>
        <w:t>Share</w:t>
      </w:r>
      <w:r w:rsidR="007A35A5" w:rsidRPr="007C6313">
        <w:rPr>
          <w:sz w:val="20"/>
          <w:szCs w:val="20"/>
        </w:rPr>
        <w:t xml:space="preserve"> once a month</w:t>
      </w:r>
      <w:r w:rsidRPr="007C6313">
        <w:rPr>
          <w:sz w:val="20"/>
          <w:szCs w:val="20"/>
        </w:rPr>
        <w:t xml:space="preserve"> in a </w:t>
      </w:r>
      <w:r w:rsidR="000A14A7" w:rsidRPr="007C6313">
        <w:rPr>
          <w:sz w:val="20"/>
          <w:szCs w:val="20"/>
        </w:rPr>
        <w:t>30-minute</w:t>
      </w:r>
      <w:r w:rsidRPr="007C6313">
        <w:rPr>
          <w:sz w:val="20"/>
          <w:szCs w:val="20"/>
        </w:rPr>
        <w:t xml:space="preserve"> conversation</w:t>
      </w:r>
      <w:r w:rsidR="008B552A">
        <w:rPr>
          <w:sz w:val="20"/>
          <w:szCs w:val="20"/>
        </w:rPr>
        <w:t xml:space="preserve"> over coffee or a meal</w:t>
      </w:r>
      <w:r w:rsidR="007A35A5" w:rsidRPr="007C6313">
        <w:rPr>
          <w:sz w:val="20"/>
          <w:szCs w:val="20"/>
        </w:rPr>
        <w:t xml:space="preserve"> with </w:t>
      </w:r>
      <w:r w:rsidR="00B57997">
        <w:rPr>
          <w:sz w:val="20"/>
          <w:szCs w:val="20"/>
        </w:rPr>
        <w:t>a resident or Resident Assistant</w:t>
      </w:r>
      <w:r w:rsidR="007A35A5" w:rsidRPr="007C6313">
        <w:rPr>
          <w:sz w:val="20"/>
          <w:szCs w:val="20"/>
        </w:rPr>
        <w:t xml:space="preserve"> </w:t>
      </w:r>
      <w:r w:rsidR="00600244">
        <w:rPr>
          <w:sz w:val="20"/>
          <w:szCs w:val="20"/>
        </w:rPr>
        <w:t>about</w:t>
      </w:r>
      <w:r w:rsidR="007A35A5" w:rsidRPr="007C6313">
        <w:rPr>
          <w:sz w:val="20"/>
          <w:szCs w:val="20"/>
        </w:rPr>
        <w:t xml:space="preserve"> what God is doing and for accountability.</w:t>
      </w:r>
    </w:p>
    <w:p w:rsidR="0021290F" w:rsidRPr="007C6313" w:rsidRDefault="0021290F" w:rsidP="00262B3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posted conversation hours when available each week for a student to drop in with a question, concern</w:t>
      </w:r>
      <w:r w:rsidR="009518EE">
        <w:rPr>
          <w:sz w:val="20"/>
          <w:szCs w:val="20"/>
        </w:rPr>
        <w:t>,</w:t>
      </w:r>
      <w:r>
        <w:rPr>
          <w:sz w:val="20"/>
          <w:szCs w:val="20"/>
        </w:rPr>
        <w:t xml:space="preserve"> or prayer need.</w:t>
      </w:r>
    </w:p>
    <w:p w:rsidR="00592DE0" w:rsidRDefault="00592DE0" w:rsidP="007A3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6313">
        <w:rPr>
          <w:sz w:val="20"/>
          <w:szCs w:val="20"/>
        </w:rPr>
        <w:t xml:space="preserve">Faithfully submit a monthly report and time log </w:t>
      </w:r>
      <w:r w:rsidR="00BC131A" w:rsidRPr="007C6313">
        <w:rPr>
          <w:sz w:val="20"/>
          <w:szCs w:val="20"/>
        </w:rPr>
        <w:t>to the Director of Discipleship at monthly meetings.</w:t>
      </w:r>
    </w:p>
    <w:p w:rsidR="00432DAE" w:rsidRDefault="00432DAE" w:rsidP="007A35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Participate in monthly meetings with other Kaleo Chaplains at a time that is decided as a group.</w:t>
      </w:r>
    </w:p>
    <w:p w:rsidR="007C6313" w:rsidRPr="0097224F" w:rsidRDefault="00432DAE" w:rsidP="007A35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 enrolled as a full-</w:t>
      </w:r>
      <w:r w:rsidR="00F5265E" w:rsidRPr="0097224F">
        <w:rPr>
          <w:sz w:val="20"/>
          <w:szCs w:val="20"/>
        </w:rPr>
        <w:t xml:space="preserve">time </w:t>
      </w:r>
      <w:r>
        <w:rPr>
          <w:sz w:val="20"/>
          <w:szCs w:val="20"/>
        </w:rPr>
        <w:t xml:space="preserve">student at HCU </w:t>
      </w:r>
      <w:r w:rsidR="00F5265E" w:rsidRPr="0097224F">
        <w:rPr>
          <w:sz w:val="20"/>
          <w:szCs w:val="20"/>
        </w:rPr>
        <w:t xml:space="preserve">and </w:t>
      </w:r>
      <w:r>
        <w:rPr>
          <w:sz w:val="20"/>
          <w:szCs w:val="20"/>
        </w:rPr>
        <w:t>have completed at least 24 credit hours at HCU or have</w:t>
      </w:r>
      <w:r w:rsidR="009518EE">
        <w:rPr>
          <w:sz w:val="20"/>
          <w:szCs w:val="20"/>
        </w:rPr>
        <w:t xml:space="preserve"> a bachelor’s</w:t>
      </w:r>
      <w:r>
        <w:rPr>
          <w:sz w:val="20"/>
          <w:szCs w:val="20"/>
        </w:rPr>
        <w:t xml:space="preserve"> degree.</w:t>
      </w:r>
    </w:p>
    <w:p w:rsidR="007C6313" w:rsidRDefault="00432DAE" w:rsidP="007A35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F5265E" w:rsidRPr="0097224F">
        <w:rPr>
          <w:sz w:val="20"/>
          <w:szCs w:val="20"/>
        </w:rPr>
        <w:t xml:space="preserve">ommit </w:t>
      </w:r>
      <w:r w:rsidR="009518EE">
        <w:rPr>
          <w:sz w:val="20"/>
          <w:szCs w:val="20"/>
        </w:rPr>
        <w:t xml:space="preserve">to </w:t>
      </w:r>
      <w:r w:rsidR="00F5265E" w:rsidRPr="0097224F">
        <w:rPr>
          <w:sz w:val="20"/>
          <w:szCs w:val="20"/>
        </w:rPr>
        <w:t xml:space="preserve">serving </w:t>
      </w:r>
      <w:r w:rsidR="007C6313" w:rsidRPr="0097224F">
        <w:rPr>
          <w:sz w:val="20"/>
          <w:szCs w:val="20"/>
        </w:rPr>
        <w:t>for two consecutive semesters</w:t>
      </w:r>
      <w:r w:rsidR="00BF2841" w:rsidRPr="0097224F">
        <w:rPr>
          <w:sz w:val="20"/>
          <w:szCs w:val="20"/>
        </w:rPr>
        <w:t xml:space="preserve"> </w:t>
      </w:r>
      <w:r w:rsidR="00F5265E" w:rsidRPr="0097224F">
        <w:rPr>
          <w:sz w:val="20"/>
          <w:szCs w:val="20"/>
        </w:rPr>
        <w:t>and live in the H</w:t>
      </w:r>
      <w:r w:rsidR="004E714F">
        <w:rPr>
          <w:sz w:val="20"/>
          <w:szCs w:val="20"/>
        </w:rPr>
        <w:t>C</w:t>
      </w:r>
      <w:r>
        <w:rPr>
          <w:sz w:val="20"/>
          <w:szCs w:val="20"/>
        </w:rPr>
        <w:t>U R</w:t>
      </w:r>
      <w:r w:rsidR="00F5265E" w:rsidRPr="0097224F">
        <w:rPr>
          <w:sz w:val="20"/>
          <w:szCs w:val="20"/>
        </w:rPr>
        <w:t xml:space="preserve">esidence </w:t>
      </w:r>
      <w:r>
        <w:rPr>
          <w:sz w:val="20"/>
          <w:szCs w:val="20"/>
        </w:rPr>
        <w:t>L</w:t>
      </w:r>
      <w:r w:rsidR="00F5265E" w:rsidRPr="0097224F">
        <w:rPr>
          <w:sz w:val="20"/>
          <w:szCs w:val="20"/>
        </w:rPr>
        <w:t>ife community t</w:t>
      </w:r>
      <w:r w:rsidR="0091568A">
        <w:rPr>
          <w:sz w:val="20"/>
          <w:szCs w:val="20"/>
        </w:rPr>
        <w:t>hroughout the chaplaincy experie</w:t>
      </w:r>
      <w:r w:rsidR="00F5265E" w:rsidRPr="0097224F">
        <w:rPr>
          <w:sz w:val="20"/>
          <w:szCs w:val="20"/>
        </w:rPr>
        <w:t>nce.</w:t>
      </w:r>
    </w:p>
    <w:p w:rsidR="00432DAE" w:rsidRPr="00432DAE" w:rsidRDefault="00432DAE" w:rsidP="00432DAE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432DAE">
        <w:rPr>
          <w:rFonts w:cstheme="minorHAnsi"/>
          <w:sz w:val="20"/>
          <w:szCs w:val="24"/>
        </w:rPr>
        <w:t>Attend the Student Life Leadership and Discipleship retreat</w:t>
      </w:r>
      <w:r w:rsidRPr="00432DAE">
        <w:rPr>
          <w:rFonts w:cstheme="minorHAnsi"/>
          <w:b/>
          <w:sz w:val="20"/>
          <w:szCs w:val="24"/>
        </w:rPr>
        <w:t xml:space="preserve"> August</w:t>
      </w:r>
      <w:r>
        <w:rPr>
          <w:rFonts w:cstheme="minorHAnsi"/>
          <w:b/>
          <w:sz w:val="20"/>
          <w:szCs w:val="24"/>
        </w:rPr>
        <w:t xml:space="preserve"> 4-6, </w:t>
      </w:r>
      <w:r w:rsidRPr="00432DAE">
        <w:rPr>
          <w:rFonts w:cstheme="minorHAnsi"/>
          <w:b/>
          <w:sz w:val="20"/>
          <w:szCs w:val="24"/>
        </w:rPr>
        <w:t>2024</w:t>
      </w:r>
      <w:r w:rsidR="009518EE">
        <w:rPr>
          <w:rFonts w:cstheme="minorHAnsi"/>
          <w:b/>
          <w:sz w:val="20"/>
          <w:szCs w:val="24"/>
        </w:rPr>
        <w:t>,</w:t>
      </w:r>
      <w:r w:rsidRPr="00432DAE">
        <w:rPr>
          <w:rFonts w:cstheme="minorHAnsi"/>
          <w:sz w:val="20"/>
          <w:szCs w:val="24"/>
        </w:rPr>
        <w:t xml:space="preserve"> if accepted for this position.</w:t>
      </w:r>
    </w:p>
    <w:p w:rsidR="00274A48" w:rsidRDefault="00DD3DD5" w:rsidP="00274A4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application process includes application submission, interview with</w:t>
      </w:r>
      <w:r w:rsidR="00E72F8E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committee, and if accepted </w:t>
      </w:r>
      <w:r w:rsidR="00E72F8E">
        <w:rPr>
          <w:sz w:val="20"/>
          <w:szCs w:val="20"/>
        </w:rPr>
        <w:t>for</w:t>
      </w:r>
      <w:r>
        <w:rPr>
          <w:sz w:val="20"/>
          <w:szCs w:val="20"/>
        </w:rPr>
        <w:t xml:space="preserve"> the posit</w:t>
      </w:r>
      <w:r w:rsidR="00E72F8E">
        <w:rPr>
          <w:sz w:val="20"/>
          <w:szCs w:val="20"/>
        </w:rPr>
        <w:t>ion, a grant</w:t>
      </w:r>
      <w:r w:rsidR="00600244">
        <w:rPr>
          <w:sz w:val="20"/>
          <w:szCs w:val="20"/>
        </w:rPr>
        <w:t>-</w:t>
      </w:r>
      <w:r w:rsidR="00E72F8E">
        <w:rPr>
          <w:sz w:val="20"/>
          <w:szCs w:val="20"/>
        </w:rPr>
        <w:t>funded scholarship</w:t>
      </w:r>
      <w:r w:rsidR="008B552A">
        <w:rPr>
          <w:sz w:val="20"/>
          <w:szCs w:val="20"/>
        </w:rPr>
        <w:t xml:space="preserve"> per semester</w:t>
      </w:r>
      <w:r w:rsidR="00E72F8E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be applied for the 20</w:t>
      </w:r>
      <w:r w:rsidR="003A7BBF">
        <w:rPr>
          <w:sz w:val="20"/>
          <w:szCs w:val="20"/>
        </w:rPr>
        <w:t>2</w:t>
      </w:r>
      <w:r w:rsidR="004E714F">
        <w:rPr>
          <w:sz w:val="20"/>
          <w:szCs w:val="20"/>
        </w:rPr>
        <w:t>4</w:t>
      </w:r>
      <w:r>
        <w:rPr>
          <w:sz w:val="20"/>
          <w:szCs w:val="20"/>
        </w:rPr>
        <w:t>-202</w:t>
      </w:r>
      <w:r w:rsidR="004E714F">
        <w:rPr>
          <w:sz w:val="20"/>
          <w:szCs w:val="20"/>
        </w:rPr>
        <w:t>5</w:t>
      </w:r>
      <w:r>
        <w:rPr>
          <w:sz w:val="20"/>
          <w:szCs w:val="20"/>
        </w:rPr>
        <w:t xml:space="preserve"> academic year</w:t>
      </w:r>
      <w:r w:rsidR="009518EE">
        <w:rPr>
          <w:sz w:val="20"/>
          <w:szCs w:val="20"/>
        </w:rPr>
        <w:t>.</w:t>
      </w:r>
    </w:p>
    <w:p w:rsidR="00274A48" w:rsidRDefault="00274A48" w:rsidP="00B149EF">
      <w:pPr>
        <w:pStyle w:val="ListParagraph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149EF" w:rsidRPr="00B149EF" w:rsidRDefault="00B149EF" w:rsidP="00B149EF">
      <w:pPr>
        <w:pStyle w:val="ListParagraph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149EF">
        <w:rPr>
          <w:rFonts w:ascii="Times New Roman" w:hAnsi="Times New Roman" w:cs="Times New Roman"/>
          <w:b/>
          <w:i/>
          <w:sz w:val="20"/>
          <w:szCs w:val="20"/>
        </w:rPr>
        <w:t xml:space="preserve">Next step . . . complete the Common Application at </w:t>
      </w:r>
      <w:hyperlink r:id="rId7" w:history="1">
        <w:r w:rsidR="009518EE" w:rsidRPr="00D86F4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ww</w:t>
        </w:r>
        <w:bookmarkStart w:id="0" w:name="_GoBack"/>
        <w:bookmarkEnd w:id="0"/>
        <w:r w:rsidR="009518EE" w:rsidRPr="00D86F4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w</w:t>
        </w:r>
        <w:r w:rsidR="009518EE" w:rsidRPr="00D86F4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.hc.edu/leadership</w:t>
        </w:r>
      </w:hyperlink>
    </w:p>
    <w:p w:rsidR="00B149EF" w:rsidRPr="00B149EF" w:rsidRDefault="00B149EF" w:rsidP="000401A8">
      <w:pPr>
        <w:pStyle w:val="ListParagraph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49EF">
        <w:rPr>
          <w:rFonts w:ascii="Times New Roman" w:hAnsi="Times New Roman" w:cs="Times New Roman"/>
          <w:b/>
          <w:i/>
          <w:sz w:val="20"/>
          <w:szCs w:val="20"/>
        </w:rPr>
        <w:t xml:space="preserve">Contact Colette Cross, </w:t>
      </w:r>
      <w:hyperlink r:id="rId8" w:history="1">
        <w:r w:rsidR="004E714F" w:rsidRPr="00BC3F62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ccross@hc.edu</w:t>
        </w:r>
      </w:hyperlink>
      <w:r w:rsidRPr="00B149EF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Pr="00B149EF">
        <w:rPr>
          <w:rFonts w:ascii="Times New Roman" w:hAnsi="Times New Roman" w:cs="Times New Roman"/>
          <w:b/>
          <w:i/>
          <w:sz w:val="20"/>
          <w:szCs w:val="20"/>
        </w:rPr>
        <w:t xml:space="preserve"> with any questions about this position.</w:t>
      </w:r>
    </w:p>
    <w:sectPr w:rsidR="00B149EF" w:rsidRPr="00B149EF" w:rsidSect="00262B3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247568CD"/>
    <w:multiLevelType w:val="hybridMultilevel"/>
    <w:tmpl w:val="A342BED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6E961A5"/>
    <w:multiLevelType w:val="hybridMultilevel"/>
    <w:tmpl w:val="A84AA056"/>
    <w:lvl w:ilvl="0" w:tplc="9468D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8D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F68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26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A2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DCE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466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6C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F22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B7379E9"/>
    <w:multiLevelType w:val="hybridMultilevel"/>
    <w:tmpl w:val="7FC0594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FC37E10"/>
    <w:multiLevelType w:val="hybridMultilevel"/>
    <w:tmpl w:val="98E6322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D"/>
    <w:rsid w:val="000401A8"/>
    <w:rsid w:val="000A14A7"/>
    <w:rsid w:val="00115DF6"/>
    <w:rsid w:val="00172F06"/>
    <w:rsid w:val="0021290F"/>
    <w:rsid w:val="00262B39"/>
    <w:rsid w:val="00274A48"/>
    <w:rsid w:val="00323DAD"/>
    <w:rsid w:val="00325B13"/>
    <w:rsid w:val="00397F78"/>
    <w:rsid w:val="003A7BBF"/>
    <w:rsid w:val="003B1332"/>
    <w:rsid w:val="00432DAE"/>
    <w:rsid w:val="004E714F"/>
    <w:rsid w:val="00516556"/>
    <w:rsid w:val="00552654"/>
    <w:rsid w:val="00592DE0"/>
    <w:rsid w:val="00600244"/>
    <w:rsid w:val="006235A0"/>
    <w:rsid w:val="00625629"/>
    <w:rsid w:val="00656E0B"/>
    <w:rsid w:val="007A35A5"/>
    <w:rsid w:val="007C6313"/>
    <w:rsid w:val="008B552A"/>
    <w:rsid w:val="0091568A"/>
    <w:rsid w:val="009518EE"/>
    <w:rsid w:val="0097224F"/>
    <w:rsid w:val="009B7C92"/>
    <w:rsid w:val="009F2566"/>
    <w:rsid w:val="00A3099E"/>
    <w:rsid w:val="00B149EF"/>
    <w:rsid w:val="00B32585"/>
    <w:rsid w:val="00B57997"/>
    <w:rsid w:val="00BC131A"/>
    <w:rsid w:val="00BD6604"/>
    <w:rsid w:val="00BF2841"/>
    <w:rsid w:val="00CD3CA3"/>
    <w:rsid w:val="00CE484A"/>
    <w:rsid w:val="00D23C60"/>
    <w:rsid w:val="00D33B04"/>
    <w:rsid w:val="00D93777"/>
    <w:rsid w:val="00DD3DD5"/>
    <w:rsid w:val="00E72F8E"/>
    <w:rsid w:val="00F5265E"/>
    <w:rsid w:val="00F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75EF"/>
  <w15:chartTrackingRefBased/>
  <w15:docId w15:val="{39E58506-6A2B-44DB-92E7-61BF46D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74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4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A744D"/>
    <w:rPr>
      <w:b/>
      <w:bCs/>
    </w:rPr>
  </w:style>
  <w:style w:type="paragraph" w:styleId="ListParagraph">
    <w:name w:val="List Paragraph"/>
    <w:basedOn w:val="Normal"/>
    <w:uiPriority w:val="34"/>
    <w:qFormat/>
    <w:rsid w:val="007A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13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oss@h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.edu/lead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Baptist University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Cross</dc:creator>
  <cp:keywords/>
  <dc:description/>
  <cp:lastModifiedBy>Colette Cross</cp:lastModifiedBy>
  <cp:revision>2</cp:revision>
  <cp:lastPrinted>2018-12-13T22:13:00Z</cp:lastPrinted>
  <dcterms:created xsi:type="dcterms:W3CDTF">2023-12-12T20:39:00Z</dcterms:created>
  <dcterms:modified xsi:type="dcterms:W3CDTF">2023-12-12T20:39:00Z</dcterms:modified>
</cp:coreProperties>
</file>